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2CC" w:themeColor="accent4" w:themeTint="33"/>
  <w:body>
    <w:p w14:paraId="0D3B0C20" w14:textId="77777777" w:rsidR="00260203" w:rsidRPr="005421BF" w:rsidRDefault="009F2E68" w:rsidP="00FA3669">
      <w:pPr>
        <w:spacing w:line="360" w:lineRule="auto"/>
        <w:jc w:val="center"/>
        <w:rPr>
          <w:rFonts w:ascii="Arial" w:hAnsi="Arial" w:cs="Arial"/>
          <w:b/>
          <w:bCs/>
          <w:sz w:val="48"/>
          <w:szCs w:val="48"/>
        </w:rPr>
      </w:pPr>
      <w:bookmarkStart w:id="0" w:name="_GoBack"/>
      <w:bookmarkEnd w:id="0"/>
      <w:r w:rsidRPr="005421BF">
        <w:rPr>
          <w:rFonts w:ascii="Arial" w:hAnsi="Arial" w:cs="Arial"/>
          <w:b/>
          <w:bCs/>
          <w:sz w:val="48"/>
          <w:szCs w:val="48"/>
        </w:rPr>
        <w:t>Business as Usual</w:t>
      </w:r>
    </w:p>
    <w:p w14:paraId="2D4CDB67" w14:textId="77777777" w:rsidR="00260203" w:rsidRPr="005421BF" w:rsidRDefault="009F2E68" w:rsidP="00FA3669">
      <w:pPr>
        <w:spacing w:line="360" w:lineRule="auto"/>
        <w:jc w:val="center"/>
        <w:rPr>
          <w:rFonts w:ascii="Arial" w:hAnsi="Arial" w:cs="Arial"/>
          <w:sz w:val="48"/>
          <w:szCs w:val="48"/>
        </w:rPr>
      </w:pPr>
      <w:r w:rsidRPr="005421BF">
        <w:rPr>
          <w:rFonts w:ascii="Arial" w:hAnsi="Arial" w:cs="Arial"/>
          <w:sz w:val="48"/>
          <w:szCs w:val="48"/>
        </w:rPr>
        <w:t>Local Business and the Impact of Industrialization in Lancaster County</w:t>
      </w:r>
    </w:p>
    <w:p w14:paraId="7889C599" w14:textId="77777777" w:rsidR="00260203" w:rsidRPr="00FA3669" w:rsidRDefault="00260203" w:rsidP="00FA3669">
      <w:pPr>
        <w:spacing w:line="360" w:lineRule="auto"/>
        <w:rPr>
          <w:rFonts w:ascii="Arial" w:hAnsi="Arial" w:cs="Arial"/>
          <w:sz w:val="36"/>
          <w:szCs w:val="36"/>
        </w:rPr>
      </w:pPr>
    </w:p>
    <w:p w14:paraId="586E6DD9" w14:textId="77777777" w:rsidR="00260203" w:rsidRPr="005421BF" w:rsidRDefault="00260203" w:rsidP="00FA3669">
      <w:pPr>
        <w:spacing w:line="360" w:lineRule="auto"/>
        <w:rPr>
          <w:rFonts w:ascii="Arial" w:hAnsi="Arial" w:cs="Arial"/>
          <w:sz w:val="40"/>
          <w:szCs w:val="40"/>
        </w:rPr>
      </w:pPr>
      <w:r w:rsidRPr="005421BF">
        <w:rPr>
          <w:rFonts w:ascii="Arial" w:hAnsi="Arial" w:cs="Arial"/>
          <w:sz w:val="40"/>
          <w:szCs w:val="40"/>
        </w:rPr>
        <w:t>Contents</w:t>
      </w:r>
    </w:p>
    <w:p w14:paraId="1F7913FF" w14:textId="77777777" w:rsidR="009409D7" w:rsidRPr="00FA3669" w:rsidRDefault="009F2E68" w:rsidP="00FA3669">
      <w:pPr>
        <w:pStyle w:val="ListParagraph"/>
        <w:numPr>
          <w:ilvl w:val="0"/>
          <w:numId w:val="1"/>
        </w:numPr>
        <w:spacing w:line="360" w:lineRule="auto"/>
        <w:rPr>
          <w:rFonts w:ascii="Arial" w:hAnsi="Arial" w:cs="Arial"/>
          <w:sz w:val="32"/>
          <w:szCs w:val="32"/>
        </w:rPr>
      </w:pPr>
      <w:r w:rsidRPr="00FA3669">
        <w:rPr>
          <w:rFonts w:ascii="Arial" w:hAnsi="Arial" w:cs="Arial"/>
          <w:sz w:val="32"/>
          <w:szCs w:val="32"/>
        </w:rPr>
        <w:t>Industries of Lancaster County Prior to 1800</w:t>
      </w:r>
    </w:p>
    <w:p w14:paraId="0300E246" w14:textId="77777777" w:rsidR="00260203" w:rsidRPr="00FA3669" w:rsidRDefault="009F2E68" w:rsidP="00FA3669">
      <w:pPr>
        <w:pStyle w:val="ListParagraph"/>
        <w:numPr>
          <w:ilvl w:val="1"/>
          <w:numId w:val="1"/>
        </w:numPr>
        <w:spacing w:line="360" w:lineRule="auto"/>
        <w:rPr>
          <w:rFonts w:ascii="Arial" w:hAnsi="Arial" w:cs="Arial"/>
          <w:sz w:val="32"/>
          <w:szCs w:val="32"/>
        </w:rPr>
      </w:pPr>
      <w:r w:rsidRPr="00FA3669">
        <w:rPr>
          <w:rFonts w:ascii="Arial" w:hAnsi="Arial" w:cs="Arial"/>
          <w:sz w:val="32"/>
          <w:szCs w:val="32"/>
        </w:rPr>
        <w:t>Journal of the Lancaster County Historical Society</w:t>
      </w:r>
    </w:p>
    <w:p w14:paraId="53F55997" w14:textId="77777777" w:rsidR="00260203" w:rsidRPr="00FA3669" w:rsidRDefault="009F2E68" w:rsidP="00FA3669">
      <w:pPr>
        <w:pStyle w:val="ListParagraph"/>
        <w:numPr>
          <w:ilvl w:val="0"/>
          <w:numId w:val="1"/>
        </w:numPr>
        <w:spacing w:line="360" w:lineRule="auto"/>
        <w:rPr>
          <w:rFonts w:ascii="Arial" w:hAnsi="Arial" w:cs="Arial"/>
          <w:sz w:val="32"/>
          <w:szCs w:val="32"/>
        </w:rPr>
      </w:pPr>
      <w:r w:rsidRPr="00FA3669">
        <w:rPr>
          <w:rFonts w:ascii="Arial" w:hAnsi="Arial" w:cs="Arial"/>
          <w:sz w:val="32"/>
          <w:szCs w:val="32"/>
        </w:rPr>
        <w:t>The Lancaster Long Rifle</w:t>
      </w:r>
    </w:p>
    <w:p w14:paraId="067ADE9D" w14:textId="77777777" w:rsidR="009F2E68" w:rsidRPr="00FA3669" w:rsidRDefault="009F2E68" w:rsidP="00FA3669">
      <w:pPr>
        <w:pStyle w:val="ListParagraph"/>
        <w:numPr>
          <w:ilvl w:val="0"/>
          <w:numId w:val="1"/>
        </w:numPr>
        <w:spacing w:line="360" w:lineRule="auto"/>
        <w:rPr>
          <w:rFonts w:ascii="Arial" w:hAnsi="Arial" w:cs="Arial"/>
          <w:sz w:val="32"/>
          <w:szCs w:val="32"/>
        </w:rPr>
      </w:pPr>
      <w:r w:rsidRPr="00FA3669">
        <w:rPr>
          <w:rFonts w:ascii="Arial" w:hAnsi="Arial" w:cs="Arial"/>
          <w:sz w:val="32"/>
          <w:szCs w:val="32"/>
        </w:rPr>
        <w:t>Safety Buggy Works</w:t>
      </w:r>
    </w:p>
    <w:p w14:paraId="32BACE9B" w14:textId="77777777" w:rsidR="009F2E68" w:rsidRPr="00FA3669" w:rsidRDefault="009F2E68" w:rsidP="00FA3669">
      <w:pPr>
        <w:pStyle w:val="ListParagraph"/>
        <w:numPr>
          <w:ilvl w:val="1"/>
          <w:numId w:val="1"/>
        </w:numPr>
        <w:spacing w:line="360" w:lineRule="auto"/>
        <w:rPr>
          <w:rFonts w:ascii="Arial" w:hAnsi="Arial" w:cs="Arial"/>
          <w:sz w:val="32"/>
          <w:szCs w:val="32"/>
        </w:rPr>
      </w:pPr>
      <w:r w:rsidRPr="00FA3669">
        <w:rPr>
          <w:rFonts w:ascii="Arial" w:hAnsi="Arial" w:cs="Arial"/>
          <w:sz w:val="32"/>
          <w:szCs w:val="32"/>
        </w:rPr>
        <w:t>Metal Stencil</w:t>
      </w:r>
    </w:p>
    <w:p w14:paraId="4394D22C" w14:textId="77777777" w:rsidR="009F2E68" w:rsidRPr="00FA3669" w:rsidRDefault="009F2E68" w:rsidP="00FA3669">
      <w:pPr>
        <w:pStyle w:val="ListParagraph"/>
        <w:numPr>
          <w:ilvl w:val="0"/>
          <w:numId w:val="1"/>
        </w:numPr>
        <w:spacing w:line="360" w:lineRule="auto"/>
        <w:rPr>
          <w:rFonts w:ascii="Arial" w:hAnsi="Arial" w:cs="Arial"/>
          <w:sz w:val="32"/>
          <w:szCs w:val="32"/>
        </w:rPr>
      </w:pPr>
      <w:r w:rsidRPr="00FA3669">
        <w:rPr>
          <w:rFonts w:ascii="Arial" w:hAnsi="Arial" w:cs="Arial"/>
          <w:sz w:val="32"/>
          <w:szCs w:val="32"/>
        </w:rPr>
        <w:t>Demuth Snuff Crock</w:t>
      </w:r>
    </w:p>
    <w:p w14:paraId="3F4FAEDC" w14:textId="77777777" w:rsidR="009F2E68" w:rsidRPr="00FA3669" w:rsidRDefault="009F2E68" w:rsidP="00FA3669">
      <w:pPr>
        <w:pStyle w:val="ListParagraph"/>
        <w:numPr>
          <w:ilvl w:val="0"/>
          <w:numId w:val="1"/>
        </w:numPr>
        <w:spacing w:line="360" w:lineRule="auto"/>
        <w:rPr>
          <w:rFonts w:ascii="Arial" w:hAnsi="Arial" w:cs="Arial"/>
          <w:sz w:val="32"/>
          <w:szCs w:val="32"/>
        </w:rPr>
      </w:pPr>
      <w:proofErr w:type="spellStart"/>
      <w:r w:rsidRPr="00FA3669">
        <w:rPr>
          <w:rFonts w:ascii="Arial" w:hAnsi="Arial" w:cs="Arial"/>
          <w:sz w:val="32"/>
          <w:szCs w:val="32"/>
        </w:rPr>
        <w:t>Hubley</w:t>
      </w:r>
      <w:proofErr w:type="spellEnd"/>
      <w:r w:rsidRPr="00FA3669">
        <w:rPr>
          <w:rFonts w:ascii="Arial" w:hAnsi="Arial" w:cs="Arial"/>
          <w:sz w:val="32"/>
          <w:szCs w:val="32"/>
        </w:rPr>
        <w:t xml:space="preserve"> Airplane Toy</w:t>
      </w:r>
    </w:p>
    <w:p w14:paraId="6EF415B2" w14:textId="77777777" w:rsidR="009F2E68" w:rsidRPr="00FA3669" w:rsidRDefault="009F2E68" w:rsidP="00FA3669">
      <w:pPr>
        <w:pStyle w:val="ListParagraph"/>
        <w:numPr>
          <w:ilvl w:val="0"/>
          <w:numId w:val="1"/>
        </w:numPr>
        <w:spacing w:line="360" w:lineRule="auto"/>
        <w:rPr>
          <w:rFonts w:ascii="Arial" w:hAnsi="Arial" w:cs="Arial"/>
          <w:sz w:val="32"/>
          <w:szCs w:val="32"/>
        </w:rPr>
      </w:pPr>
      <w:r w:rsidRPr="00FA3669">
        <w:rPr>
          <w:rFonts w:ascii="Arial" w:hAnsi="Arial" w:cs="Arial"/>
          <w:sz w:val="32"/>
          <w:szCs w:val="32"/>
        </w:rPr>
        <w:t>Criminalization of Unionization</w:t>
      </w:r>
    </w:p>
    <w:p w14:paraId="24F13D76" w14:textId="77777777" w:rsidR="009F2E68" w:rsidRPr="00FA3669" w:rsidRDefault="009F2E68" w:rsidP="00FA3669">
      <w:pPr>
        <w:pStyle w:val="ListParagraph"/>
        <w:numPr>
          <w:ilvl w:val="1"/>
          <w:numId w:val="1"/>
        </w:numPr>
        <w:spacing w:line="360" w:lineRule="auto"/>
        <w:rPr>
          <w:rFonts w:ascii="Arial" w:hAnsi="Arial" w:cs="Arial"/>
          <w:sz w:val="32"/>
          <w:szCs w:val="32"/>
        </w:rPr>
      </w:pPr>
      <w:r w:rsidRPr="00FA3669">
        <w:rPr>
          <w:rFonts w:ascii="Arial" w:hAnsi="Arial" w:cs="Arial"/>
          <w:sz w:val="32"/>
          <w:szCs w:val="32"/>
        </w:rPr>
        <w:t>Indictment of Edward N. Seals – Aiding a Strike on the Railroad</w:t>
      </w:r>
    </w:p>
    <w:p w14:paraId="55CF8BA4" w14:textId="77777777" w:rsidR="009F2E68" w:rsidRPr="00FA3669" w:rsidRDefault="009F2E68" w:rsidP="00FA3669">
      <w:pPr>
        <w:pStyle w:val="ListParagraph"/>
        <w:numPr>
          <w:ilvl w:val="0"/>
          <w:numId w:val="1"/>
        </w:numPr>
        <w:spacing w:line="360" w:lineRule="auto"/>
        <w:rPr>
          <w:rFonts w:ascii="Arial" w:hAnsi="Arial" w:cs="Arial"/>
          <w:sz w:val="32"/>
          <w:szCs w:val="32"/>
        </w:rPr>
      </w:pPr>
      <w:r w:rsidRPr="00FA3669">
        <w:rPr>
          <w:rFonts w:ascii="Arial" w:hAnsi="Arial" w:cs="Arial"/>
          <w:sz w:val="32"/>
          <w:szCs w:val="32"/>
        </w:rPr>
        <w:t>Watt &amp; Shand print block</w:t>
      </w:r>
    </w:p>
    <w:p w14:paraId="162D0020" w14:textId="77777777" w:rsidR="009F2E68" w:rsidRPr="00FA3669" w:rsidRDefault="009F2E68" w:rsidP="00FA3669">
      <w:pPr>
        <w:pStyle w:val="ListParagraph"/>
        <w:numPr>
          <w:ilvl w:val="0"/>
          <w:numId w:val="1"/>
        </w:numPr>
        <w:spacing w:line="360" w:lineRule="auto"/>
        <w:rPr>
          <w:rFonts w:ascii="Arial" w:hAnsi="Arial" w:cs="Arial"/>
          <w:sz w:val="32"/>
          <w:szCs w:val="32"/>
        </w:rPr>
      </w:pPr>
      <w:r w:rsidRPr="00FA3669">
        <w:rPr>
          <w:rFonts w:ascii="Arial" w:hAnsi="Arial" w:cs="Arial"/>
          <w:sz w:val="32"/>
          <w:szCs w:val="32"/>
        </w:rPr>
        <w:t xml:space="preserve">The View over </w:t>
      </w:r>
      <w:proofErr w:type="spellStart"/>
      <w:r w:rsidRPr="00FA3669">
        <w:rPr>
          <w:rFonts w:ascii="Arial" w:hAnsi="Arial" w:cs="Arial"/>
          <w:sz w:val="32"/>
          <w:szCs w:val="32"/>
        </w:rPr>
        <w:t>Chickies</w:t>
      </w:r>
      <w:proofErr w:type="spellEnd"/>
      <w:r w:rsidRPr="00FA3669">
        <w:rPr>
          <w:rFonts w:ascii="Arial" w:hAnsi="Arial" w:cs="Arial"/>
          <w:sz w:val="32"/>
          <w:szCs w:val="32"/>
        </w:rPr>
        <w:t xml:space="preserve"> Rock</w:t>
      </w:r>
    </w:p>
    <w:p w14:paraId="576A9487" w14:textId="77777777" w:rsidR="009F2E68" w:rsidRPr="00FA3669" w:rsidRDefault="009F2E68" w:rsidP="00FA3669">
      <w:pPr>
        <w:pStyle w:val="ListParagraph"/>
        <w:numPr>
          <w:ilvl w:val="1"/>
          <w:numId w:val="1"/>
        </w:numPr>
        <w:spacing w:line="360" w:lineRule="auto"/>
        <w:rPr>
          <w:rFonts w:ascii="Arial" w:hAnsi="Arial" w:cs="Arial"/>
          <w:sz w:val="32"/>
          <w:szCs w:val="32"/>
        </w:rPr>
      </w:pPr>
      <w:r w:rsidRPr="00FA3669">
        <w:rPr>
          <w:rFonts w:ascii="Arial" w:hAnsi="Arial" w:cs="Arial"/>
          <w:sz w:val="32"/>
          <w:szCs w:val="32"/>
        </w:rPr>
        <w:t xml:space="preserve">The </w:t>
      </w:r>
      <w:proofErr w:type="gramStart"/>
      <w:r w:rsidRPr="00FA3669">
        <w:rPr>
          <w:rFonts w:ascii="Arial" w:hAnsi="Arial" w:cs="Arial"/>
          <w:sz w:val="32"/>
          <w:szCs w:val="32"/>
        </w:rPr>
        <w:t>Low Grade</w:t>
      </w:r>
      <w:proofErr w:type="gramEnd"/>
      <w:r w:rsidRPr="00FA3669">
        <w:rPr>
          <w:rFonts w:ascii="Arial" w:hAnsi="Arial" w:cs="Arial"/>
          <w:sz w:val="32"/>
          <w:szCs w:val="32"/>
        </w:rPr>
        <w:t xml:space="preserve"> Railroad Line</w:t>
      </w:r>
    </w:p>
    <w:p w14:paraId="2ED0F522" w14:textId="414B8F2F" w:rsidR="002833D9" w:rsidRDefault="002833D9" w:rsidP="00FA3669">
      <w:pPr>
        <w:pStyle w:val="ListParagraph"/>
        <w:spacing w:line="360" w:lineRule="auto"/>
        <w:rPr>
          <w:rFonts w:ascii="Arial" w:hAnsi="Arial" w:cs="Arial"/>
          <w:sz w:val="32"/>
          <w:szCs w:val="32"/>
        </w:rPr>
      </w:pPr>
    </w:p>
    <w:p w14:paraId="0AC0D22F" w14:textId="224C179D" w:rsidR="005421BF" w:rsidRDefault="005421BF" w:rsidP="00FA3669">
      <w:pPr>
        <w:pStyle w:val="ListParagraph"/>
        <w:spacing w:line="360" w:lineRule="auto"/>
        <w:rPr>
          <w:rFonts w:ascii="Arial" w:hAnsi="Arial" w:cs="Arial"/>
          <w:sz w:val="32"/>
          <w:szCs w:val="32"/>
        </w:rPr>
      </w:pPr>
    </w:p>
    <w:p w14:paraId="5C32A0E6" w14:textId="77777777" w:rsidR="005421BF" w:rsidRPr="00FA3669" w:rsidRDefault="005421BF" w:rsidP="00FA3669">
      <w:pPr>
        <w:pStyle w:val="ListParagraph"/>
        <w:spacing w:line="360" w:lineRule="auto"/>
        <w:rPr>
          <w:rFonts w:ascii="Arial" w:hAnsi="Arial" w:cs="Arial"/>
          <w:sz w:val="32"/>
          <w:szCs w:val="32"/>
        </w:rPr>
      </w:pPr>
    </w:p>
    <w:p w14:paraId="2158D705" w14:textId="77777777" w:rsidR="00260203" w:rsidRPr="005421BF" w:rsidRDefault="00260203" w:rsidP="00FA3669">
      <w:pPr>
        <w:spacing w:line="360" w:lineRule="auto"/>
        <w:rPr>
          <w:rFonts w:ascii="Arial" w:hAnsi="Arial" w:cs="Arial"/>
          <w:sz w:val="40"/>
          <w:szCs w:val="40"/>
        </w:rPr>
      </w:pPr>
      <w:r w:rsidRPr="005421BF">
        <w:rPr>
          <w:rFonts w:ascii="Arial" w:hAnsi="Arial" w:cs="Arial"/>
          <w:sz w:val="40"/>
          <w:szCs w:val="40"/>
        </w:rPr>
        <w:lastRenderedPageBreak/>
        <w:t>Questions to Consider</w:t>
      </w:r>
    </w:p>
    <w:p w14:paraId="683DA119" w14:textId="77777777" w:rsidR="00260203" w:rsidRPr="00FA3669" w:rsidRDefault="009F2E68" w:rsidP="00FA3669">
      <w:pPr>
        <w:pStyle w:val="ListParagraph"/>
        <w:numPr>
          <w:ilvl w:val="0"/>
          <w:numId w:val="2"/>
        </w:numPr>
        <w:spacing w:line="360" w:lineRule="auto"/>
        <w:rPr>
          <w:rFonts w:ascii="Arial" w:hAnsi="Arial" w:cs="Arial"/>
          <w:sz w:val="32"/>
          <w:szCs w:val="32"/>
        </w:rPr>
      </w:pPr>
      <w:r w:rsidRPr="00FA3669">
        <w:rPr>
          <w:rFonts w:ascii="Arial" w:hAnsi="Arial" w:cs="Arial"/>
          <w:sz w:val="32"/>
          <w:szCs w:val="32"/>
        </w:rPr>
        <w:t>How did Lancaster experience industrialization?</w:t>
      </w:r>
    </w:p>
    <w:p w14:paraId="1F5A2476" w14:textId="77777777" w:rsidR="002833D9" w:rsidRPr="00FA3669" w:rsidRDefault="009F2E68" w:rsidP="00FA3669">
      <w:pPr>
        <w:pStyle w:val="ListParagraph"/>
        <w:numPr>
          <w:ilvl w:val="0"/>
          <w:numId w:val="2"/>
        </w:numPr>
        <w:spacing w:line="360" w:lineRule="auto"/>
        <w:rPr>
          <w:rFonts w:ascii="Arial" w:hAnsi="Arial" w:cs="Arial"/>
          <w:sz w:val="32"/>
          <w:szCs w:val="32"/>
        </w:rPr>
      </w:pPr>
      <w:r w:rsidRPr="00FA3669">
        <w:rPr>
          <w:rFonts w:ascii="Arial" w:hAnsi="Arial" w:cs="Arial"/>
          <w:sz w:val="32"/>
          <w:szCs w:val="32"/>
        </w:rPr>
        <w:t>Which of these aspects of industry are unique to Lancaster County?</w:t>
      </w:r>
    </w:p>
    <w:p w14:paraId="60357751" w14:textId="77777777" w:rsidR="002833D9" w:rsidRPr="00FA3669" w:rsidRDefault="009F2E68" w:rsidP="00FA3669">
      <w:pPr>
        <w:pStyle w:val="ListParagraph"/>
        <w:numPr>
          <w:ilvl w:val="0"/>
          <w:numId w:val="2"/>
        </w:numPr>
        <w:spacing w:line="360" w:lineRule="auto"/>
        <w:rPr>
          <w:rFonts w:ascii="Arial" w:hAnsi="Arial" w:cs="Arial"/>
          <w:sz w:val="32"/>
          <w:szCs w:val="32"/>
        </w:rPr>
      </w:pPr>
      <w:r w:rsidRPr="00FA3669">
        <w:rPr>
          <w:rFonts w:ascii="Arial" w:hAnsi="Arial" w:cs="Arial"/>
          <w:sz w:val="32"/>
          <w:szCs w:val="32"/>
        </w:rPr>
        <w:t>How have local businesses and industries changed and adapted, from pre-1800 to the present?</w:t>
      </w:r>
    </w:p>
    <w:p w14:paraId="7E2F3DF5" w14:textId="77777777" w:rsidR="00CF49C1" w:rsidRPr="00FA3669" w:rsidRDefault="00CF49C1" w:rsidP="00FA3669">
      <w:pPr>
        <w:spacing w:line="360" w:lineRule="auto"/>
        <w:rPr>
          <w:rFonts w:ascii="Arial" w:hAnsi="Arial" w:cs="Arial"/>
          <w:sz w:val="36"/>
          <w:szCs w:val="36"/>
        </w:rPr>
      </w:pPr>
      <w:r w:rsidRPr="00FA3669">
        <w:rPr>
          <w:rFonts w:ascii="Arial" w:hAnsi="Arial" w:cs="Arial"/>
          <w:sz w:val="36"/>
          <w:szCs w:val="36"/>
        </w:rPr>
        <w:br w:type="page"/>
      </w:r>
    </w:p>
    <w:p w14:paraId="7568D08B" w14:textId="77777777" w:rsidR="0050540E" w:rsidRPr="005421BF" w:rsidRDefault="009F2E68" w:rsidP="00FA3669">
      <w:pPr>
        <w:spacing w:line="360" w:lineRule="auto"/>
        <w:rPr>
          <w:rFonts w:ascii="Arial" w:hAnsi="Arial" w:cs="Arial"/>
          <w:b/>
          <w:bCs/>
          <w:sz w:val="40"/>
          <w:szCs w:val="40"/>
        </w:rPr>
      </w:pPr>
      <w:r w:rsidRPr="005421BF">
        <w:rPr>
          <w:rFonts w:ascii="Arial" w:hAnsi="Arial" w:cs="Arial"/>
          <w:b/>
          <w:bCs/>
          <w:sz w:val="40"/>
          <w:szCs w:val="40"/>
        </w:rPr>
        <w:lastRenderedPageBreak/>
        <w:t>Industries of Lancaster County Prior to 1800</w:t>
      </w:r>
    </w:p>
    <w:p w14:paraId="51155E1B" w14:textId="77777777" w:rsidR="00FC1FE7" w:rsidRPr="005421BF" w:rsidRDefault="009F2E68" w:rsidP="00FA3669">
      <w:pPr>
        <w:spacing w:line="360" w:lineRule="auto"/>
        <w:rPr>
          <w:rFonts w:ascii="Arial" w:hAnsi="Arial" w:cs="Arial"/>
          <w:sz w:val="40"/>
          <w:szCs w:val="40"/>
        </w:rPr>
      </w:pPr>
      <w:r w:rsidRPr="005421BF">
        <w:rPr>
          <w:rFonts w:ascii="Arial" w:hAnsi="Arial" w:cs="Arial"/>
          <w:sz w:val="40"/>
          <w:szCs w:val="40"/>
        </w:rPr>
        <w:t>Journal of the Lancaster County Historical Society</w:t>
      </w:r>
    </w:p>
    <w:p w14:paraId="3BC80428" w14:textId="77777777" w:rsidR="009F2E68" w:rsidRPr="00FA3669" w:rsidRDefault="009F2E68" w:rsidP="00FA3669">
      <w:pPr>
        <w:spacing w:line="360" w:lineRule="auto"/>
        <w:rPr>
          <w:rFonts w:ascii="Arial" w:hAnsi="Arial" w:cs="Arial"/>
          <w:sz w:val="32"/>
          <w:szCs w:val="32"/>
        </w:rPr>
      </w:pPr>
    </w:p>
    <w:p w14:paraId="03543DEA" w14:textId="77777777" w:rsidR="009F2E68" w:rsidRPr="00FA3669" w:rsidRDefault="009F2E68" w:rsidP="00FA3669">
      <w:pPr>
        <w:spacing w:line="360" w:lineRule="auto"/>
        <w:rPr>
          <w:rFonts w:ascii="Arial" w:hAnsi="Arial" w:cs="Arial"/>
          <w:sz w:val="32"/>
          <w:szCs w:val="32"/>
        </w:rPr>
      </w:pPr>
      <w:r w:rsidRPr="00FA3669">
        <w:rPr>
          <w:rFonts w:ascii="Arial" w:hAnsi="Arial" w:cs="Arial"/>
          <w:sz w:val="32"/>
          <w:szCs w:val="32"/>
        </w:rPr>
        <w:t>“Lancaster County of the eighteenth century was a quickly growing community which gave early promise of its continued virility and importance.”</w:t>
      </w:r>
    </w:p>
    <w:p w14:paraId="51D7E325" w14:textId="77777777" w:rsidR="00FC1FE7" w:rsidRPr="00FA3669" w:rsidRDefault="00FC1FE7" w:rsidP="00FA3669">
      <w:pPr>
        <w:spacing w:line="360" w:lineRule="auto"/>
        <w:rPr>
          <w:rFonts w:ascii="Arial" w:hAnsi="Arial" w:cs="Arial"/>
          <w:sz w:val="32"/>
          <w:szCs w:val="32"/>
        </w:rPr>
      </w:pPr>
    </w:p>
    <w:p w14:paraId="6231D191" w14:textId="77777777" w:rsidR="00FC1FE7" w:rsidRPr="00FA3669" w:rsidRDefault="00FC1FE7" w:rsidP="00FA3669">
      <w:pPr>
        <w:spacing w:line="360" w:lineRule="auto"/>
        <w:rPr>
          <w:rFonts w:ascii="Arial" w:hAnsi="Arial" w:cs="Arial"/>
          <w:sz w:val="32"/>
          <w:szCs w:val="32"/>
        </w:rPr>
      </w:pPr>
    </w:p>
    <w:p w14:paraId="2C419154" w14:textId="77777777" w:rsidR="0050540E" w:rsidRPr="005421BF" w:rsidRDefault="0050540E" w:rsidP="00FA3669">
      <w:pPr>
        <w:spacing w:line="360" w:lineRule="auto"/>
        <w:rPr>
          <w:rFonts w:ascii="Arial" w:hAnsi="Arial" w:cs="Arial"/>
          <w:sz w:val="40"/>
          <w:szCs w:val="40"/>
        </w:rPr>
      </w:pPr>
      <w:r w:rsidRPr="005421BF">
        <w:rPr>
          <w:rFonts w:ascii="Arial" w:hAnsi="Arial" w:cs="Arial"/>
          <w:sz w:val="40"/>
          <w:szCs w:val="40"/>
        </w:rPr>
        <w:t>Questions to Consider</w:t>
      </w:r>
    </w:p>
    <w:p w14:paraId="6A70FB56" w14:textId="77777777" w:rsidR="009F2E68" w:rsidRPr="00FA3669" w:rsidRDefault="009F2E68" w:rsidP="00FA3669">
      <w:pPr>
        <w:spacing w:line="360" w:lineRule="auto"/>
        <w:rPr>
          <w:rFonts w:ascii="Arial" w:hAnsi="Arial" w:cs="Arial"/>
          <w:sz w:val="32"/>
          <w:szCs w:val="32"/>
        </w:rPr>
      </w:pPr>
      <w:r w:rsidRPr="00FA3669">
        <w:rPr>
          <w:rFonts w:ascii="Arial" w:hAnsi="Arial" w:cs="Arial"/>
          <w:sz w:val="32"/>
          <w:szCs w:val="32"/>
        </w:rPr>
        <w:t>How did available raw materials impact industry?</w:t>
      </w:r>
    </w:p>
    <w:p w14:paraId="0B66F873" w14:textId="77777777" w:rsidR="009F2E68" w:rsidRPr="00FA3669" w:rsidRDefault="009F2E68" w:rsidP="00FA3669">
      <w:pPr>
        <w:spacing w:line="360" w:lineRule="auto"/>
        <w:rPr>
          <w:rFonts w:ascii="Arial" w:hAnsi="Arial" w:cs="Arial"/>
          <w:sz w:val="32"/>
          <w:szCs w:val="32"/>
        </w:rPr>
      </w:pPr>
    </w:p>
    <w:p w14:paraId="0855FDF7" w14:textId="77777777" w:rsidR="009F2E68" w:rsidRPr="00FA3669" w:rsidRDefault="009F2E68" w:rsidP="00FA3669">
      <w:pPr>
        <w:spacing w:line="360" w:lineRule="auto"/>
        <w:rPr>
          <w:rFonts w:ascii="Arial" w:hAnsi="Arial" w:cs="Arial"/>
          <w:sz w:val="32"/>
          <w:szCs w:val="32"/>
        </w:rPr>
      </w:pPr>
    </w:p>
    <w:p w14:paraId="23224EBB" w14:textId="77777777" w:rsidR="009F2E68" w:rsidRPr="00FA3669" w:rsidRDefault="009F2E68" w:rsidP="00FA3669">
      <w:pPr>
        <w:spacing w:line="360" w:lineRule="auto"/>
        <w:rPr>
          <w:rFonts w:ascii="Arial" w:hAnsi="Arial" w:cs="Arial"/>
          <w:sz w:val="32"/>
          <w:szCs w:val="32"/>
        </w:rPr>
      </w:pPr>
    </w:p>
    <w:p w14:paraId="76331001" w14:textId="77777777" w:rsidR="009F2E68" w:rsidRPr="00FA3669" w:rsidRDefault="009F2E68" w:rsidP="00FA3669">
      <w:pPr>
        <w:spacing w:line="360" w:lineRule="auto"/>
        <w:rPr>
          <w:rFonts w:ascii="Arial" w:hAnsi="Arial" w:cs="Arial"/>
          <w:sz w:val="32"/>
          <w:szCs w:val="32"/>
        </w:rPr>
      </w:pPr>
    </w:p>
    <w:p w14:paraId="1FF9FFC9" w14:textId="77777777" w:rsidR="009F2E68" w:rsidRPr="00FA3669" w:rsidRDefault="009F2E68" w:rsidP="00FA3669">
      <w:pPr>
        <w:spacing w:line="360" w:lineRule="auto"/>
        <w:rPr>
          <w:rFonts w:ascii="Arial" w:hAnsi="Arial" w:cs="Arial"/>
          <w:sz w:val="32"/>
          <w:szCs w:val="32"/>
        </w:rPr>
      </w:pPr>
    </w:p>
    <w:p w14:paraId="54D67A97" w14:textId="77777777" w:rsidR="009F2E68" w:rsidRPr="00FA3669" w:rsidRDefault="009F2E68" w:rsidP="00FA3669">
      <w:pPr>
        <w:spacing w:line="360" w:lineRule="auto"/>
        <w:rPr>
          <w:rFonts w:ascii="Arial" w:hAnsi="Arial" w:cs="Arial"/>
          <w:sz w:val="32"/>
          <w:szCs w:val="32"/>
        </w:rPr>
      </w:pPr>
      <w:r w:rsidRPr="00FA3669">
        <w:rPr>
          <w:rFonts w:ascii="Arial" w:hAnsi="Arial" w:cs="Arial"/>
          <w:sz w:val="32"/>
          <w:szCs w:val="32"/>
        </w:rPr>
        <w:t>What were some of the major sectors of the local economy at this time?</w:t>
      </w:r>
    </w:p>
    <w:p w14:paraId="4329D204" w14:textId="77777777" w:rsidR="0050540E" w:rsidRPr="00FA3669" w:rsidRDefault="0050540E" w:rsidP="00FA3669">
      <w:pPr>
        <w:spacing w:line="360" w:lineRule="auto"/>
        <w:rPr>
          <w:rFonts w:ascii="Arial" w:hAnsi="Arial" w:cs="Arial"/>
          <w:sz w:val="32"/>
          <w:szCs w:val="32"/>
        </w:rPr>
      </w:pPr>
    </w:p>
    <w:p w14:paraId="366AB128" w14:textId="77777777" w:rsidR="00260203" w:rsidRPr="00FA3669" w:rsidRDefault="0050540E" w:rsidP="00FA3669">
      <w:pPr>
        <w:spacing w:line="360" w:lineRule="auto"/>
        <w:rPr>
          <w:rFonts w:ascii="Arial" w:hAnsi="Arial" w:cs="Arial"/>
          <w:sz w:val="40"/>
          <w:szCs w:val="40"/>
        </w:rPr>
      </w:pPr>
      <w:r w:rsidRPr="00FA3669">
        <w:rPr>
          <w:rFonts w:ascii="Arial" w:hAnsi="Arial" w:cs="Arial"/>
          <w:sz w:val="40"/>
          <w:szCs w:val="40"/>
        </w:rPr>
        <w:br w:type="page"/>
      </w:r>
      <w:r w:rsidR="009F2E68" w:rsidRPr="00FA3669">
        <w:rPr>
          <w:rFonts w:ascii="Arial" w:hAnsi="Arial" w:cs="Arial"/>
          <w:sz w:val="40"/>
          <w:szCs w:val="40"/>
        </w:rPr>
        <w:lastRenderedPageBreak/>
        <w:t>The Lancaster Long Rifle</w:t>
      </w:r>
    </w:p>
    <w:p w14:paraId="361B0CDF" w14:textId="77777777" w:rsidR="008A6590" w:rsidRPr="00FA3669" w:rsidRDefault="009F2E68" w:rsidP="00FA3669">
      <w:pPr>
        <w:spacing w:line="360" w:lineRule="auto"/>
        <w:rPr>
          <w:rFonts w:ascii="Arial" w:hAnsi="Arial" w:cs="Arial"/>
          <w:sz w:val="36"/>
          <w:szCs w:val="36"/>
        </w:rPr>
      </w:pPr>
      <w:r w:rsidRPr="00FA3669">
        <w:rPr>
          <w:rFonts w:ascii="Arial" w:hAnsi="Arial" w:cs="Arial"/>
          <w:noProof/>
          <w:sz w:val="36"/>
          <w:szCs w:val="36"/>
        </w:rPr>
        <w:drawing>
          <wp:inline distT="0" distB="0" distL="0" distR="0" wp14:anchorId="6FA75293" wp14:editId="6F46688A">
            <wp:extent cx="5943600" cy="1288415"/>
            <wp:effectExtent l="0" t="0" r="0" b="0"/>
            <wp:docPr id="7" name="Picture 4" descr="Lancaster long rifle on w hite background, made of dark wood">
              <a:extLst xmlns:a="http://schemas.openxmlformats.org/drawingml/2006/main">
                <a:ext uri="{FF2B5EF4-FFF2-40B4-BE49-F238E27FC236}">
                  <a16:creationId xmlns:a16="http://schemas.microsoft.com/office/drawing/2014/main" id="{120B1BA2-31A0-2447-8475-631014B0AE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made bed in a room&#10;&#10;Description automatically generated">
                      <a:extLst>
                        <a:ext uri="{FF2B5EF4-FFF2-40B4-BE49-F238E27FC236}">
                          <a16:creationId xmlns:a16="http://schemas.microsoft.com/office/drawing/2014/main" id="{120B1BA2-31A0-2447-8475-631014B0AEE5}"/>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a:ext>
                      </a:extLst>
                    </a:blip>
                    <a:srcRect/>
                    <a:stretch/>
                  </pic:blipFill>
                  <pic:spPr>
                    <a:xfrm>
                      <a:off x="0" y="0"/>
                      <a:ext cx="5943600" cy="1288415"/>
                    </a:xfrm>
                    <a:prstGeom prst="rect">
                      <a:avLst/>
                    </a:prstGeom>
                  </pic:spPr>
                </pic:pic>
              </a:graphicData>
            </a:graphic>
          </wp:inline>
        </w:drawing>
      </w:r>
    </w:p>
    <w:p w14:paraId="46C98979" w14:textId="77777777" w:rsidR="009F2E68" w:rsidRPr="00FA3669" w:rsidRDefault="009F2E68" w:rsidP="00FA3669">
      <w:pPr>
        <w:spacing w:line="360" w:lineRule="auto"/>
        <w:rPr>
          <w:rFonts w:ascii="Arial" w:hAnsi="Arial" w:cs="Arial"/>
          <w:sz w:val="32"/>
          <w:szCs w:val="32"/>
        </w:rPr>
      </w:pPr>
      <w:r w:rsidRPr="00FA3669">
        <w:rPr>
          <w:rFonts w:ascii="Arial" w:hAnsi="Arial" w:cs="Arial"/>
          <w:noProof/>
          <w:sz w:val="32"/>
          <w:szCs w:val="32"/>
        </w:rPr>
        <w:drawing>
          <wp:anchor distT="0" distB="0" distL="114300" distR="114300" simplePos="0" relativeHeight="251658240" behindDoc="1" locked="0" layoutInCell="1" allowOverlap="1" wp14:anchorId="062AC32A" wp14:editId="1A329BA4">
            <wp:simplePos x="0" y="0"/>
            <wp:positionH relativeFrom="column">
              <wp:posOffset>3617844</wp:posOffset>
            </wp:positionH>
            <wp:positionV relativeFrom="paragraph">
              <wp:posOffset>195000</wp:posOffset>
            </wp:positionV>
            <wp:extent cx="2806700" cy="2133600"/>
            <wp:effectExtent l="0" t="0" r="0" b="0"/>
            <wp:wrapTight wrapText="bothSides">
              <wp:wrapPolygon edited="0">
                <wp:start x="0" y="0"/>
                <wp:lineTo x="0" y="21471"/>
                <wp:lineTo x="21502" y="21471"/>
                <wp:lineTo x="21502" y="0"/>
                <wp:lineTo x="0" y="0"/>
              </wp:wrapPolygon>
            </wp:wrapTight>
            <wp:docPr id="8" name="Picture 7" descr="close up of rifle, M.M. engraved into the metal">
              <a:extLst xmlns:a="http://schemas.openxmlformats.org/drawingml/2006/main">
                <a:ext uri="{FF2B5EF4-FFF2-40B4-BE49-F238E27FC236}">
                  <a16:creationId xmlns:a16="http://schemas.microsoft.com/office/drawing/2014/main" id="{95AA8831-E00F-BC40-993A-1873E9D9FA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close up of a tool&#10;&#10;Description automatically generated">
                      <a:extLst>
                        <a:ext uri="{FF2B5EF4-FFF2-40B4-BE49-F238E27FC236}">
                          <a16:creationId xmlns:a16="http://schemas.microsoft.com/office/drawing/2014/main" id="{95AA8831-E00F-BC40-993A-1873E9D9FAEE}"/>
                        </a:ext>
                      </a:extLst>
                    </pic:cNvPr>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a:xfrm>
                      <a:off x="0" y="0"/>
                      <a:ext cx="2806700" cy="2133600"/>
                    </a:xfrm>
                    <a:prstGeom prst="rect">
                      <a:avLst/>
                    </a:prstGeom>
                  </pic:spPr>
                </pic:pic>
              </a:graphicData>
            </a:graphic>
            <wp14:sizeRelH relativeFrom="page">
              <wp14:pctWidth>0</wp14:pctWidth>
            </wp14:sizeRelH>
            <wp14:sizeRelV relativeFrom="page">
              <wp14:pctHeight>0</wp14:pctHeight>
            </wp14:sizeRelV>
          </wp:anchor>
        </w:drawing>
      </w:r>
    </w:p>
    <w:p w14:paraId="3CABC538" w14:textId="77777777" w:rsidR="009F2E68" w:rsidRPr="00FA3669" w:rsidRDefault="009F2E68" w:rsidP="00FA3669">
      <w:pPr>
        <w:spacing w:line="360" w:lineRule="auto"/>
        <w:rPr>
          <w:rFonts w:ascii="Arial" w:hAnsi="Arial" w:cs="Arial"/>
          <w:sz w:val="32"/>
          <w:szCs w:val="32"/>
        </w:rPr>
      </w:pPr>
    </w:p>
    <w:p w14:paraId="24B9BC27" w14:textId="6FBF1334" w:rsidR="009F2E68" w:rsidRDefault="009F2E68" w:rsidP="00FA3669">
      <w:pPr>
        <w:spacing w:line="360" w:lineRule="auto"/>
        <w:rPr>
          <w:rFonts w:ascii="Arial" w:hAnsi="Arial" w:cs="Arial"/>
          <w:sz w:val="32"/>
          <w:szCs w:val="32"/>
        </w:rPr>
      </w:pPr>
      <w:proofErr w:type="gramStart"/>
      <w:r w:rsidRPr="00FA3669">
        <w:rPr>
          <w:rFonts w:ascii="Arial" w:hAnsi="Arial" w:cs="Arial"/>
          <w:sz w:val="32"/>
          <w:szCs w:val="32"/>
        </w:rPr>
        <w:t>Flintlock musket,</w:t>
      </w:r>
      <w:proofErr w:type="gramEnd"/>
      <w:r w:rsidRPr="00FA3669">
        <w:rPr>
          <w:rFonts w:ascii="Arial" w:hAnsi="Arial" w:cs="Arial"/>
          <w:sz w:val="32"/>
          <w:szCs w:val="32"/>
        </w:rPr>
        <w:t xml:space="preserve"> engraved "M. M." on top of barrel. Undetermined intaglio stamp on side, "</w:t>
      </w:r>
      <w:proofErr w:type="spellStart"/>
      <w:r w:rsidRPr="00FA3669">
        <w:rPr>
          <w:rFonts w:ascii="Arial" w:hAnsi="Arial" w:cs="Arial"/>
          <w:sz w:val="32"/>
          <w:szCs w:val="32"/>
        </w:rPr>
        <w:t>McDonogh</w:t>
      </w:r>
      <w:proofErr w:type="spellEnd"/>
      <w:r w:rsidRPr="00FA3669">
        <w:rPr>
          <w:rFonts w:ascii="Arial" w:hAnsi="Arial" w:cs="Arial"/>
          <w:sz w:val="32"/>
          <w:szCs w:val="32"/>
        </w:rPr>
        <w:t>?" engraved bird designs behind hammer strike.</w:t>
      </w:r>
    </w:p>
    <w:p w14:paraId="1050B23F" w14:textId="77777777" w:rsidR="005421BF" w:rsidRPr="00FA3669" w:rsidRDefault="005421BF" w:rsidP="00FA3669">
      <w:pPr>
        <w:spacing w:line="360" w:lineRule="auto"/>
        <w:rPr>
          <w:rFonts w:ascii="Arial" w:hAnsi="Arial" w:cs="Arial"/>
          <w:sz w:val="32"/>
          <w:szCs w:val="32"/>
        </w:rPr>
      </w:pPr>
    </w:p>
    <w:p w14:paraId="0473F099" w14:textId="77777777" w:rsidR="001F3D70" w:rsidRPr="00FA3669" w:rsidRDefault="009F2E68" w:rsidP="00FA3669">
      <w:pPr>
        <w:spacing w:line="360" w:lineRule="auto"/>
        <w:rPr>
          <w:rFonts w:ascii="Arial" w:hAnsi="Arial" w:cs="Arial"/>
          <w:sz w:val="32"/>
          <w:szCs w:val="32"/>
        </w:rPr>
      </w:pPr>
      <w:r w:rsidRPr="00FA3669">
        <w:rPr>
          <w:rFonts w:ascii="Arial" w:hAnsi="Arial" w:cs="Arial"/>
          <w:sz w:val="32"/>
          <w:szCs w:val="32"/>
        </w:rPr>
        <w:t xml:space="preserve">This rifle was made by Martin </w:t>
      </w:r>
      <w:proofErr w:type="spellStart"/>
      <w:r w:rsidRPr="00FA3669">
        <w:rPr>
          <w:rFonts w:ascii="Arial" w:hAnsi="Arial" w:cs="Arial"/>
          <w:sz w:val="32"/>
          <w:szCs w:val="32"/>
        </w:rPr>
        <w:t>Mylin</w:t>
      </w:r>
      <w:proofErr w:type="spellEnd"/>
      <w:r w:rsidRPr="00FA3669">
        <w:rPr>
          <w:rFonts w:ascii="Arial" w:hAnsi="Arial" w:cs="Arial"/>
          <w:sz w:val="32"/>
          <w:szCs w:val="32"/>
        </w:rPr>
        <w:t xml:space="preserve"> in the </w:t>
      </w:r>
      <w:proofErr w:type="spellStart"/>
      <w:r w:rsidRPr="00FA3669">
        <w:rPr>
          <w:rFonts w:ascii="Arial" w:hAnsi="Arial" w:cs="Arial"/>
          <w:sz w:val="32"/>
          <w:szCs w:val="32"/>
        </w:rPr>
        <w:t>mid 18</w:t>
      </w:r>
      <w:r w:rsidRPr="00FA3669">
        <w:rPr>
          <w:rFonts w:ascii="Arial" w:hAnsi="Arial" w:cs="Arial"/>
          <w:sz w:val="32"/>
          <w:szCs w:val="32"/>
          <w:vertAlign w:val="superscript"/>
        </w:rPr>
        <w:t>th</w:t>
      </w:r>
      <w:proofErr w:type="spellEnd"/>
      <w:r w:rsidRPr="00FA3669">
        <w:rPr>
          <w:rFonts w:ascii="Arial" w:hAnsi="Arial" w:cs="Arial"/>
          <w:sz w:val="32"/>
          <w:szCs w:val="32"/>
        </w:rPr>
        <w:t xml:space="preserve"> century.</w:t>
      </w:r>
    </w:p>
    <w:p w14:paraId="6EE1DB8C" w14:textId="77777777" w:rsidR="009F2E68" w:rsidRPr="00FA3669" w:rsidRDefault="009F2E68" w:rsidP="00FA3669">
      <w:pPr>
        <w:spacing w:line="360" w:lineRule="auto"/>
        <w:rPr>
          <w:rFonts w:ascii="Arial" w:hAnsi="Arial" w:cs="Arial"/>
          <w:sz w:val="32"/>
          <w:szCs w:val="32"/>
        </w:rPr>
      </w:pPr>
      <w:r w:rsidRPr="00FA3669">
        <w:rPr>
          <w:rFonts w:ascii="Arial" w:hAnsi="Arial" w:cs="Arial"/>
          <w:sz w:val="32"/>
          <w:szCs w:val="32"/>
        </w:rPr>
        <w:t xml:space="preserve">The long rifle, a Pennsylvania German creation, appears in the Lancaster area in the early eighteenth century. Long rifles, among the first commonly used rifles for hunting and warfare, are characterized by an unusually long barrel that uses “rifling,” or spiral grooves in the bore. The rifling gave the projectile, commonly a round lead ball, a spiraling motion, increasing the stability of the trajectory, which meant dramatically improved accuracy over the more commonly available smooth bore muskets of the period. </w:t>
      </w:r>
    </w:p>
    <w:p w14:paraId="69B06C03" w14:textId="77777777" w:rsidR="009F2E68" w:rsidRPr="00FA3669" w:rsidRDefault="009F2E68" w:rsidP="00FA3669">
      <w:pPr>
        <w:spacing w:line="360" w:lineRule="auto"/>
        <w:rPr>
          <w:rFonts w:ascii="Arial" w:hAnsi="Arial" w:cs="Arial"/>
          <w:sz w:val="32"/>
          <w:szCs w:val="32"/>
        </w:rPr>
      </w:pPr>
    </w:p>
    <w:p w14:paraId="302CAD7F" w14:textId="77777777" w:rsidR="009F2E68" w:rsidRPr="005421BF" w:rsidRDefault="009F2E68" w:rsidP="00FA3669">
      <w:pPr>
        <w:spacing w:line="360" w:lineRule="auto"/>
        <w:rPr>
          <w:rFonts w:ascii="Arial" w:hAnsi="Arial" w:cs="Arial"/>
          <w:sz w:val="40"/>
          <w:szCs w:val="40"/>
        </w:rPr>
      </w:pPr>
      <w:r w:rsidRPr="005421BF">
        <w:rPr>
          <w:rFonts w:ascii="Arial" w:hAnsi="Arial" w:cs="Arial"/>
          <w:sz w:val="40"/>
          <w:szCs w:val="40"/>
        </w:rPr>
        <w:t>Questions to Consider</w:t>
      </w:r>
    </w:p>
    <w:p w14:paraId="3D08A506" w14:textId="77777777" w:rsidR="009F2E68" w:rsidRPr="00FA3669" w:rsidRDefault="009F2E68" w:rsidP="00FA3669">
      <w:pPr>
        <w:spacing w:line="360" w:lineRule="auto"/>
        <w:rPr>
          <w:rFonts w:ascii="Arial" w:hAnsi="Arial" w:cs="Arial"/>
          <w:sz w:val="32"/>
          <w:szCs w:val="32"/>
        </w:rPr>
      </w:pPr>
      <w:r w:rsidRPr="00FA3669">
        <w:rPr>
          <w:rFonts w:ascii="Arial" w:hAnsi="Arial" w:cs="Arial"/>
          <w:sz w:val="32"/>
          <w:szCs w:val="32"/>
        </w:rPr>
        <w:t xml:space="preserve">How would this impact the Lancaster economy? </w:t>
      </w:r>
    </w:p>
    <w:p w14:paraId="0FAFA063" w14:textId="77777777" w:rsidR="009F2E68" w:rsidRPr="00FA3669" w:rsidRDefault="009F2E68" w:rsidP="00FA3669">
      <w:pPr>
        <w:spacing w:line="360" w:lineRule="auto"/>
        <w:rPr>
          <w:rFonts w:ascii="Arial" w:hAnsi="Arial" w:cs="Arial"/>
          <w:sz w:val="32"/>
          <w:szCs w:val="32"/>
        </w:rPr>
      </w:pPr>
    </w:p>
    <w:p w14:paraId="5FA8BB32" w14:textId="77777777" w:rsidR="009F2E68" w:rsidRPr="00FA3669" w:rsidRDefault="009F2E68" w:rsidP="00FA3669">
      <w:pPr>
        <w:spacing w:line="360" w:lineRule="auto"/>
        <w:rPr>
          <w:rFonts w:ascii="Arial" w:hAnsi="Arial" w:cs="Arial"/>
          <w:sz w:val="32"/>
          <w:szCs w:val="32"/>
        </w:rPr>
      </w:pPr>
    </w:p>
    <w:p w14:paraId="67226712" w14:textId="02D2D436" w:rsidR="009F2E68" w:rsidRDefault="009F2E68" w:rsidP="00FA3669">
      <w:pPr>
        <w:spacing w:line="360" w:lineRule="auto"/>
        <w:rPr>
          <w:rFonts w:ascii="Arial" w:hAnsi="Arial" w:cs="Arial"/>
          <w:sz w:val="32"/>
          <w:szCs w:val="32"/>
        </w:rPr>
      </w:pPr>
    </w:p>
    <w:p w14:paraId="6D23CD5E" w14:textId="118A805F" w:rsidR="005421BF" w:rsidRDefault="005421BF" w:rsidP="00FA3669">
      <w:pPr>
        <w:spacing w:line="360" w:lineRule="auto"/>
        <w:rPr>
          <w:rFonts w:ascii="Arial" w:hAnsi="Arial" w:cs="Arial"/>
          <w:sz w:val="32"/>
          <w:szCs w:val="32"/>
        </w:rPr>
      </w:pPr>
    </w:p>
    <w:p w14:paraId="096B723D" w14:textId="7A0A4AB3" w:rsidR="005421BF" w:rsidRDefault="005421BF" w:rsidP="00FA3669">
      <w:pPr>
        <w:spacing w:line="360" w:lineRule="auto"/>
        <w:rPr>
          <w:rFonts w:ascii="Arial" w:hAnsi="Arial" w:cs="Arial"/>
          <w:sz w:val="32"/>
          <w:szCs w:val="32"/>
        </w:rPr>
      </w:pPr>
    </w:p>
    <w:p w14:paraId="77E0AC3C" w14:textId="013C79B4" w:rsidR="005421BF" w:rsidRDefault="005421BF" w:rsidP="00FA3669">
      <w:pPr>
        <w:spacing w:line="360" w:lineRule="auto"/>
        <w:rPr>
          <w:rFonts w:ascii="Arial" w:hAnsi="Arial" w:cs="Arial"/>
          <w:sz w:val="32"/>
          <w:szCs w:val="32"/>
        </w:rPr>
      </w:pPr>
    </w:p>
    <w:p w14:paraId="0815A445" w14:textId="77777777" w:rsidR="005421BF" w:rsidRPr="00FA3669" w:rsidRDefault="005421BF" w:rsidP="00FA3669">
      <w:pPr>
        <w:spacing w:line="360" w:lineRule="auto"/>
        <w:rPr>
          <w:rFonts w:ascii="Arial" w:hAnsi="Arial" w:cs="Arial"/>
          <w:sz w:val="32"/>
          <w:szCs w:val="32"/>
        </w:rPr>
      </w:pPr>
    </w:p>
    <w:p w14:paraId="2DD90BAF" w14:textId="77777777" w:rsidR="009F2E68" w:rsidRPr="00FA3669" w:rsidRDefault="009F2E68" w:rsidP="00FA3669">
      <w:pPr>
        <w:spacing w:line="360" w:lineRule="auto"/>
        <w:rPr>
          <w:rFonts w:ascii="Arial" w:hAnsi="Arial" w:cs="Arial"/>
          <w:sz w:val="32"/>
          <w:szCs w:val="32"/>
        </w:rPr>
      </w:pPr>
      <w:r w:rsidRPr="00FA3669">
        <w:rPr>
          <w:rFonts w:ascii="Arial" w:hAnsi="Arial" w:cs="Arial"/>
          <w:sz w:val="32"/>
          <w:szCs w:val="32"/>
        </w:rPr>
        <w:t>When would demand for these products increase?</w:t>
      </w:r>
    </w:p>
    <w:p w14:paraId="7AA212DC" w14:textId="77777777" w:rsidR="009F2E68" w:rsidRPr="00FA3669" w:rsidRDefault="009F2E68" w:rsidP="00FA3669">
      <w:pPr>
        <w:spacing w:line="360" w:lineRule="auto"/>
        <w:rPr>
          <w:rFonts w:ascii="Arial" w:hAnsi="Arial" w:cs="Arial"/>
          <w:sz w:val="28"/>
          <w:szCs w:val="28"/>
        </w:rPr>
      </w:pPr>
      <w:r w:rsidRPr="00FA3669">
        <w:rPr>
          <w:rFonts w:ascii="Arial" w:hAnsi="Arial" w:cs="Arial"/>
          <w:sz w:val="28"/>
          <w:szCs w:val="28"/>
        </w:rPr>
        <w:br w:type="page"/>
      </w:r>
    </w:p>
    <w:p w14:paraId="36BA7D68" w14:textId="77777777" w:rsidR="009F2E68" w:rsidRPr="005421BF" w:rsidRDefault="009F2E68" w:rsidP="00FA3669">
      <w:pPr>
        <w:spacing w:line="360" w:lineRule="auto"/>
        <w:rPr>
          <w:rFonts w:ascii="Arial" w:hAnsi="Arial" w:cs="Arial"/>
          <w:b/>
          <w:bCs/>
          <w:sz w:val="40"/>
          <w:szCs w:val="40"/>
        </w:rPr>
      </w:pPr>
      <w:r w:rsidRPr="005421BF">
        <w:rPr>
          <w:rFonts w:ascii="Arial" w:hAnsi="Arial" w:cs="Arial"/>
          <w:b/>
          <w:bCs/>
          <w:sz w:val="40"/>
          <w:szCs w:val="40"/>
        </w:rPr>
        <w:lastRenderedPageBreak/>
        <w:t>Safety Buggy Works</w:t>
      </w:r>
    </w:p>
    <w:p w14:paraId="2B69BF72" w14:textId="77777777" w:rsidR="009F2E68" w:rsidRPr="005421BF" w:rsidRDefault="009F2E68" w:rsidP="00FA3669">
      <w:pPr>
        <w:spacing w:line="360" w:lineRule="auto"/>
        <w:rPr>
          <w:rFonts w:ascii="Arial" w:hAnsi="Arial" w:cs="Arial"/>
          <w:sz w:val="40"/>
          <w:szCs w:val="40"/>
        </w:rPr>
      </w:pPr>
      <w:r w:rsidRPr="005421BF">
        <w:rPr>
          <w:rFonts w:ascii="Arial" w:hAnsi="Arial" w:cs="Arial"/>
          <w:sz w:val="40"/>
          <w:szCs w:val="40"/>
        </w:rPr>
        <w:t>Metal Stencil</w:t>
      </w:r>
    </w:p>
    <w:p w14:paraId="12E248E4" w14:textId="77777777" w:rsidR="009F2E68" w:rsidRPr="00FA3669" w:rsidRDefault="009F2E68" w:rsidP="00FA3669">
      <w:pPr>
        <w:spacing w:line="360" w:lineRule="auto"/>
        <w:rPr>
          <w:rFonts w:ascii="Arial" w:hAnsi="Arial" w:cs="Arial"/>
          <w:sz w:val="36"/>
          <w:szCs w:val="36"/>
        </w:rPr>
      </w:pPr>
      <w:r w:rsidRPr="00FA3669">
        <w:rPr>
          <w:rFonts w:ascii="Arial" w:hAnsi="Arial" w:cs="Arial"/>
          <w:noProof/>
          <w:sz w:val="36"/>
          <w:szCs w:val="36"/>
        </w:rPr>
        <w:drawing>
          <wp:inline distT="0" distB="0" distL="0" distR="0" wp14:anchorId="2AD17902" wp14:editId="51308F22">
            <wp:extent cx="4848105" cy="2445026"/>
            <wp:effectExtent l="0" t="0" r="3810" b="6350"/>
            <wp:docPr id="1" name="Picture 1" descr="Metal stencil, reads &quot;P. Zecher &amp; Bro. / Makers / Lancaster, PA.&quot; rusted metal with hold in the top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wl.jp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4848975" cy="2445465"/>
                    </a:xfrm>
                    <a:prstGeom prst="rect">
                      <a:avLst/>
                    </a:prstGeom>
                    <a:ln>
                      <a:noFill/>
                    </a:ln>
                    <a:extLst>
                      <a:ext uri="{53640926-AAD7-44D8-BBD7-CCE9431645EC}">
                        <a14:shadowObscured xmlns:a14="http://schemas.microsoft.com/office/drawing/2010/main"/>
                      </a:ext>
                    </a:extLst>
                  </pic:spPr>
                </pic:pic>
              </a:graphicData>
            </a:graphic>
          </wp:inline>
        </w:drawing>
      </w:r>
    </w:p>
    <w:p w14:paraId="0E130974" w14:textId="77777777" w:rsidR="009F2E68" w:rsidRPr="00FA3669" w:rsidRDefault="009F2E68" w:rsidP="00FA3669">
      <w:pPr>
        <w:spacing w:line="360" w:lineRule="auto"/>
        <w:rPr>
          <w:rFonts w:ascii="Arial" w:hAnsi="Arial" w:cs="Arial"/>
          <w:sz w:val="32"/>
          <w:szCs w:val="32"/>
        </w:rPr>
      </w:pPr>
      <w:r w:rsidRPr="00FA3669">
        <w:rPr>
          <w:rFonts w:ascii="Arial" w:hAnsi="Arial" w:cs="Arial"/>
          <w:sz w:val="32"/>
          <w:szCs w:val="32"/>
        </w:rPr>
        <w:t>Metal stencil, "P. Zecher &amp; Bro. / Makers / Lancaster, PA" from Safety Buggy Works</w:t>
      </w:r>
    </w:p>
    <w:p w14:paraId="0B5E6A94" w14:textId="77777777" w:rsidR="009F2E68" w:rsidRPr="00FA3669" w:rsidRDefault="009F2E68" w:rsidP="00FA3669">
      <w:pPr>
        <w:spacing w:line="360" w:lineRule="auto"/>
        <w:rPr>
          <w:rFonts w:ascii="Arial" w:hAnsi="Arial" w:cs="Arial"/>
          <w:sz w:val="32"/>
          <w:szCs w:val="32"/>
        </w:rPr>
      </w:pPr>
      <w:r w:rsidRPr="00FA3669">
        <w:rPr>
          <w:rFonts w:ascii="Arial" w:hAnsi="Arial" w:cs="Arial"/>
          <w:sz w:val="32"/>
          <w:szCs w:val="32"/>
        </w:rPr>
        <w:t>4.25 x 8.375 inches</w:t>
      </w:r>
    </w:p>
    <w:p w14:paraId="402B7586" w14:textId="77777777" w:rsidR="009F2E68" w:rsidRPr="00FA3669" w:rsidRDefault="009F2E68" w:rsidP="00FA3669">
      <w:pPr>
        <w:spacing w:line="360" w:lineRule="auto"/>
        <w:rPr>
          <w:rFonts w:ascii="Arial" w:hAnsi="Arial" w:cs="Arial"/>
          <w:sz w:val="32"/>
          <w:szCs w:val="32"/>
        </w:rPr>
      </w:pPr>
    </w:p>
    <w:p w14:paraId="5E4873A3" w14:textId="77777777" w:rsidR="009F2E68" w:rsidRPr="00FA3669" w:rsidRDefault="009F2E68" w:rsidP="00FA3669">
      <w:pPr>
        <w:spacing w:line="360" w:lineRule="auto"/>
        <w:rPr>
          <w:rFonts w:ascii="Arial" w:hAnsi="Arial" w:cs="Arial"/>
          <w:sz w:val="32"/>
          <w:szCs w:val="32"/>
        </w:rPr>
      </w:pPr>
      <w:r w:rsidRPr="00FA3669">
        <w:rPr>
          <w:rFonts w:ascii="Arial" w:hAnsi="Arial" w:cs="Arial"/>
          <w:sz w:val="32"/>
          <w:szCs w:val="32"/>
        </w:rPr>
        <w:t xml:space="preserve">The P. Zecher &amp; Bro factory was located on 426 N Queen Street, according to the Railroad, County, and Township Map of Pennsylvania, and Business Directory of the Representative Business Houses published in 1891 by P.J. </w:t>
      </w:r>
      <w:proofErr w:type="spellStart"/>
      <w:r w:rsidRPr="00FA3669">
        <w:rPr>
          <w:rFonts w:ascii="Arial" w:hAnsi="Arial" w:cs="Arial"/>
          <w:sz w:val="32"/>
          <w:szCs w:val="32"/>
        </w:rPr>
        <w:t>Hannifan</w:t>
      </w:r>
      <w:proofErr w:type="spellEnd"/>
      <w:r w:rsidRPr="00FA3669">
        <w:rPr>
          <w:rFonts w:ascii="Arial" w:hAnsi="Arial" w:cs="Arial"/>
          <w:sz w:val="32"/>
          <w:szCs w:val="32"/>
        </w:rPr>
        <w:t xml:space="preserve"> &amp; Co.</w:t>
      </w:r>
    </w:p>
    <w:p w14:paraId="1C892BE1" w14:textId="612995CE" w:rsidR="009F2E68" w:rsidRDefault="009F2E68" w:rsidP="00FA3669">
      <w:pPr>
        <w:spacing w:line="360" w:lineRule="auto"/>
        <w:rPr>
          <w:rFonts w:ascii="Arial" w:hAnsi="Arial" w:cs="Arial"/>
          <w:sz w:val="32"/>
          <w:szCs w:val="32"/>
        </w:rPr>
      </w:pPr>
    </w:p>
    <w:p w14:paraId="1364DA34" w14:textId="1F13B29E" w:rsidR="005421BF" w:rsidRDefault="005421BF" w:rsidP="00FA3669">
      <w:pPr>
        <w:spacing w:line="360" w:lineRule="auto"/>
        <w:rPr>
          <w:rFonts w:ascii="Arial" w:hAnsi="Arial" w:cs="Arial"/>
          <w:sz w:val="32"/>
          <w:szCs w:val="32"/>
        </w:rPr>
      </w:pPr>
    </w:p>
    <w:p w14:paraId="51B813F1" w14:textId="1DE1D567" w:rsidR="005421BF" w:rsidRDefault="005421BF" w:rsidP="00FA3669">
      <w:pPr>
        <w:spacing w:line="360" w:lineRule="auto"/>
        <w:rPr>
          <w:rFonts w:ascii="Arial" w:hAnsi="Arial" w:cs="Arial"/>
          <w:sz w:val="32"/>
          <w:szCs w:val="32"/>
        </w:rPr>
      </w:pPr>
    </w:p>
    <w:p w14:paraId="7BC48384" w14:textId="3CF65A83" w:rsidR="005421BF" w:rsidRDefault="005421BF" w:rsidP="00FA3669">
      <w:pPr>
        <w:spacing w:line="360" w:lineRule="auto"/>
        <w:rPr>
          <w:rFonts w:ascii="Arial" w:hAnsi="Arial" w:cs="Arial"/>
          <w:sz w:val="32"/>
          <w:szCs w:val="32"/>
        </w:rPr>
      </w:pPr>
    </w:p>
    <w:p w14:paraId="51FB1B4C" w14:textId="77777777" w:rsidR="005421BF" w:rsidRPr="00FA3669" w:rsidRDefault="005421BF" w:rsidP="00FA3669">
      <w:pPr>
        <w:spacing w:line="360" w:lineRule="auto"/>
        <w:rPr>
          <w:rFonts w:ascii="Arial" w:hAnsi="Arial" w:cs="Arial"/>
          <w:sz w:val="32"/>
          <w:szCs w:val="32"/>
        </w:rPr>
      </w:pPr>
    </w:p>
    <w:p w14:paraId="55650D49" w14:textId="77777777" w:rsidR="009F2E68" w:rsidRPr="005421BF" w:rsidRDefault="009F2E68" w:rsidP="00FA3669">
      <w:pPr>
        <w:spacing w:line="360" w:lineRule="auto"/>
        <w:rPr>
          <w:rFonts w:ascii="Arial" w:hAnsi="Arial" w:cs="Arial"/>
          <w:sz w:val="40"/>
          <w:szCs w:val="40"/>
        </w:rPr>
      </w:pPr>
      <w:r w:rsidRPr="005421BF">
        <w:rPr>
          <w:rFonts w:ascii="Arial" w:hAnsi="Arial" w:cs="Arial"/>
          <w:sz w:val="40"/>
          <w:szCs w:val="40"/>
        </w:rPr>
        <w:lastRenderedPageBreak/>
        <w:t>Questions to Consider</w:t>
      </w:r>
    </w:p>
    <w:p w14:paraId="20BB8C5A" w14:textId="77777777" w:rsidR="009F2E68" w:rsidRPr="00FA3669" w:rsidRDefault="009F2E68" w:rsidP="00FA3669">
      <w:pPr>
        <w:spacing w:line="360" w:lineRule="auto"/>
        <w:rPr>
          <w:rFonts w:ascii="Arial" w:hAnsi="Arial" w:cs="Arial"/>
          <w:sz w:val="32"/>
          <w:szCs w:val="32"/>
        </w:rPr>
      </w:pPr>
      <w:r w:rsidRPr="00FA3669">
        <w:rPr>
          <w:rFonts w:ascii="Arial" w:hAnsi="Arial" w:cs="Arial"/>
          <w:sz w:val="32"/>
          <w:szCs w:val="32"/>
        </w:rPr>
        <w:t>How has this sector of Lancaster County’s economy remained?</w:t>
      </w:r>
    </w:p>
    <w:p w14:paraId="56042293" w14:textId="295305EE" w:rsidR="009F2E68" w:rsidRDefault="009F2E68" w:rsidP="00FA3669">
      <w:pPr>
        <w:spacing w:line="360" w:lineRule="auto"/>
        <w:rPr>
          <w:rFonts w:ascii="Arial" w:hAnsi="Arial" w:cs="Arial"/>
          <w:sz w:val="32"/>
          <w:szCs w:val="32"/>
        </w:rPr>
      </w:pPr>
    </w:p>
    <w:p w14:paraId="711754B3" w14:textId="27193DAE" w:rsidR="005421BF" w:rsidRDefault="005421BF" w:rsidP="00FA3669">
      <w:pPr>
        <w:spacing w:line="360" w:lineRule="auto"/>
        <w:rPr>
          <w:rFonts w:ascii="Arial" w:hAnsi="Arial" w:cs="Arial"/>
          <w:sz w:val="32"/>
          <w:szCs w:val="32"/>
        </w:rPr>
      </w:pPr>
    </w:p>
    <w:p w14:paraId="0E60105C" w14:textId="16604C3A" w:rsidR="005421BF" w:rsidRDefault="005421BF" w:rsidP="00FA3669">
      <w:pPr>
        <w:spacing w:line="360" w:lineRule="auto"/>
        <w:rPr>
          <w:rFonts w:ascii="Arial" w:hAnsi="Arial" w:cs="Arial"/>
          <w:sz w:val="32"/>
          <w:szCs w:val="32"/>
        </w:rPr>
      </w:pPr>
    </w:p>
    <w:p w14:paraId="07590665" w14:textId="7D570271" w:rsidR="005421BF" w:rsidRDefault="005421BF" w:rsidP="00FA3669">
      <w:pPr>
        <w:spacing w:line="360" w:lineRule="auto"/>
        <w:rPr>
          <w:rFonts w:ascii="Arial" w:hAnsi="Arial" w:cs="Arial"/>
          <w:sz w:val="32"/>
          <w:szCs w:val="32"/>
        </w:rPr>
      </w:pPr>
    </w:p>
    <w:p w14:paraId="0E059A45" w14:textId="07FC0E3B" w:rsidR="005421BF" w:rsidRDefault="005421BF" w:rsidP="00FA3669">
      <w:pPr>
        <w:spacing w:line="360" w:lineRule="auto"/>
        <w:rPr>
          <w:rFonts w:ascii="Arial" w:hAnsi="Arial" w:cs="Arial"/>
          <w:sz w:val="32"/>
          <w:szCs w:val="32"/>
        </w:rPr>
      </w:pPr>
    </w:p>
    <w:p w14:paraId="6BBA93A5" w14:textId="77777777" w:rsidR="005421BF" w:rsidRPr="00FA3669" w:rsidRDefault="005421BF" w:rsidP="00FA3669">
      <w:pPr>
        <w:spacing w:line="360" w:lineRule="auto"/>
        <w:rPr>
          <w:rFonts w:ascii="Arial" w:hAnsi="Arial" w:cs="Arial"/>
          <w:sz w:val="32"/>
          <w:szCs w:val="32"/>
        </w:rPr>
      </w:pPr>
    </w:p>
    <w:p w14:paraId="77AF3EFC" w14:textId="77777777" w:rsidR="009F2E68" w:rsidRPr="00FA3669" w:rsidRDefault="009F2E68" w:rsidP="00FA3669">
      <w:pPr>
        <w:spacing w:line="360" w:lineRule="auto"/>
        <w:rPr>
          <w:rFonts w:ascii="Arial" w:hAnsi="Arial" w:cs="Arial"/>
          <w:sz w:val="32"/>
          <w:szCs w:val="32"/>
        </w:rPr>
      </w:pPr>
    </w:p>
    <w:p w14:paraId="191044BB" w14:textId="77777777" w:rsidR="009F2E68" w:rsidRPr="00FA3669" w:rsidRDefault="009F2E68" w:rsidP="00FA3669">
      <w:pPr>
        <w:spacing w:line="360" w:lineRule="auto"/>
        <w:rPr>
          <w:rFonts w:ascii="Arial" w:hAnsi="Arial" w:cs="Arial"/>
          <w:sz w:val="32"/>
          <w:szCs w:val="32"/>
        </w:rPr>
      </w:pPr>
    </w:p>
    <w:p w14:paraId="20298517" w14:textId="77777777" w:rsidR="009F2E68" w:rsidRPr="00FA3669" w:rsidRDefault="009F2E68" w:rsidP="00FA3669">
      <w:pPr>
        <w:spacing w:line="360" w:lineRule="auto"/>
        <w:rPr>
          <w:rFonts w:ascii="Arial" w:hAnsi="Arial" w:cs="Arial"/>
          <w:sz w:val="32"/>
          <w:szCs w:val="32"/>
        </w:rPr>
      </w:pPr>
      <w:r w:rsidRPr="00FA3669">
        <w:rPr>
          <w:rFonts w:ascii="Arial" w:hAnsi="Arial" w:cs="Arial"/>
          <w:sz w:val="32"/>
          <w:szCs w:val="32"/>
        </w:rPr>
        <w:t>How does this represent a different kind of advertising from what we see today?</w:t>
      </w:r>
    </w:p>
    <w:p w14:paraId="73E37DF2" w14:textId="77777777" w:rsidR="009F2E68" w:rsidRPr="00FA3669" w:rsidRDefault="009F2E68" w:rsidP="00FA3669">
      <w:pPr>
        <w:spacing w:line="360" w:lineRule="auto"/>
        <w:rPr>
          <w:rFonts w:ascii="Arial" w:hAnsi="Arial" w:cs="Arial"/>
          <w:sz w:val="32"/>
          <w:szCs w:val="32"/>
        </w:rPr>
      </w:pPr>
    </w:p>
    <w:p w14:paraId="7963AEC3" w14:textId="77777777" w:rsidR="009F2E68" w:rsidRPr="00FA3669" w:rsidRDefault="009F2E68" w:rsidP="00FA3669">
      <w:pPr>
        <w:spacing w:line="360" w:lineRule="auto"/>
        <w:rPr>
          <w:rFonts w:ascii="Arial" w:hAnsi="Arial" w:cs="Arial"/>
          <w:sz w:val="28"/>
          <w:szCs w:val="28"/>
        </w:rPr>
      </w:pPr>
      <w:r w:rsidRPr="00FA3669">
        <w:rPr>
          <w:rFonts w:ascii="Arial" w:hAnsi="Arial" w:cs="Arial"/>
          <w:sz w:val="28"/>
          <w:szCs w:val="28"/>
        </w:rPr>
        <w:br w:type="page"/>
      </w:r>
    </w:p>
    <w:p w14:paraId="003466CE" w14:textId="77777777" w:rsidR="009F2E68" w:rsidRPr="00FA3669" w:rsidRDefault="009F2E68" w:rsidP="00FA3669">
      <w:pPr>
        <w:spacing w:line="360" w:lineRule="auto"/>
        <w:rPr>
          <w:rFonts w:ascii="Arial" w:hAnsi="Arial" w:cs="Arial"/>
          <w:sz w:val="40"/>
          <w:szCs w:val="40"/>
        </w:rPr>
      </w:pPr>
      <w:r w:rsidRPr="00FA3669">
        <w:rPr>
          <w:rFonts w:ascii="Arial" w:hAnsi="Arial" w:cs="Arial"/>
          <w:sz w:val="40"/>
          <w:szCs w:val="40"/>
        </w:rPr>
        <w:lastRenderedPageBreak/>
        <w:t>Demuth Snuff Crock</w:t>
      </w:r>
    </w:p>
    <w:p w14:paraId="755898F7" w14:textId="77777777" w:rsidR="009F2E68" w:rsidRPr="00FA3669" w:rsidRDefault="009F2E68" w:rsidP="00FA3669">
      <w:pPr>
        <w:spacing w:line="360" w:lineRule="auto"/>
        <w:rPr>
          <w:rFonts w:ascii="Arial" w:hAnsi="Arial" w:cs="Arial"/>
          <w:sz w:val="36"/>
          <w:szCs w:val="36"/>
        </w:rPr>
      </w:pPr>
      <w:r w:rsidRPr="00FA3669">
        <w:rPr>
          <w:rFonts w:ascii="Arial" w:hAnsi="Arial" w:cs="Arial"/>
          <w:noProof/>
          <w:sz w:val="36"/>
          <w:szCs w:val="36"/>
        </w:rPr>
        <w:drawing>
          <wp:inline distT="0" distB="0" distL="0" distR="0" wp14:anchorId="6C732144" wp14:editId="47EEB772">
            <wp:extent cx="4929671" cy="3529757"/>
            <wp:effectExtent l="0" t="0" r="0" b="1270"/>
            <wp:docPr id="2" name="Picture 2" descr="Cream colored earthenware crock. Thrown salt glazing technique creates flecked design. Text reads &quot;Demuth's Celebrated Snuff / Established 1770 / Lancaster, PA.&quot; in blue let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wl.jp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4930345" cy="3530239"/>
                    </a:xfrm>
                    <a:prstGeom prst="rect">
                      <a:avLst/>
                    </a:prstGeom>
                    <a:ln>
                      <a:noFill/>
                    </a:ln>
                    <a:extLst>
                      <a:ext uri="{53640926-AAD7-44D8-BBD7-CCE9431645EC}">
                        <a14:shadowObscured xmlns:a14="http://schemas.microsoft.com/office/drawing/2010/main"/>
                      </a:ext>
                    </a:extLst>
                  </pic:spPr>
                </pic:pic>
              </a:graphicData>
            </a:graphic>
          </wp:inline>
        </w:drawing>
      </w:r>
    </w:p>
    <w:p w14:paraId="62F13B68" w14:textId="77777777" w:rsidR="009F2E68" w:rsidRPr="00FA3669" w:rsidRDefault="009F2E68" w:rsidP="00FA3669">
      <w:pPr>
        <w:spacing w:line="360" w:lineRule="auto"/>
        <w:rPr>
          <w:rFonts w:ascii="Arial" w:hAnsi="Arial" w:cs="Arial"/>
          <w:sz w:val="32"/>
          <w:szCs w:val="32"/>
        </w:rPr>
      </w:pPr>
      <w:r w:rsidRPr="00FA3669">
        <w:rPr>
          <w:rFonts w:ascii="Arial" w:hAnsi="Arial" w:cs="Arial"/>
          <w:sz w:val="32"/>
          <w:szCs w:val="32"/>
        </w:rPr>
        <w:t>Thrown salt glazed earthenware snuff crock</w:t>
      </w:r>
      <w:r w:rsidRPr="00FA3669">
        <w:rPr>
          <w:rFonts w:ascii="Arial" w:hAnsi="Arial" w:cs="Arial"/>
          <w:sz w:val="32"/>
          <w:szCs w:val="32"/>
        </w:rPr>
        <w:br/>
        <w:t>Blue stamped lettering on front, "Demuth's Celebrated Snuff / Lancaster / PA"</w:t>
      </w:r>
    </w:p>
    <w:p w14:paraId="5B8100C9" w14:textId="77777777" w:rsidR="009F2E68" w:rsidRPr="00FA3669" w:rsidRDefault="009F2E68" w:rsidP="00FA3669">
      <w:pPr>
        <w:spacing w:line="360" w:lineRule="auto"/>
        <w:rPr>
          <w:rFonts w:ascii="Arial" w:hAnsi="Arial" w:cs="Arial"/>
          <w:sz w:val="32"/>
          <w:szCs w:val="32"/>
        </w:rPr>
      </w:pPr>
    </w:p>
    <w:p w14:paraId="7F081075" w14:textId="77777777" w:rsidR="009F2E68" w:rsidRPr="00FA3669" w:rsidRDefault="009F2E68" w:rsidP="00FA3669">
      <w:pPr>
        <w:spacing w:line="360" w:lineRule="auto"/>
        <w:rPr>
          <w:rFonts w:ascii="Arial" w:hAnsi="Arial" w:cs="Arial"/>
          <w:sz w:val="32"/>
          <w:szCs w:val="32"/>
        </w:rPr>
      </w:pPr>
      <w:r w:rsidRPr="00FA3669">
        <w:rPr>
          <w:rFonts w:ascii="Arial" w:hAnsi="Arial" w:cs="Arial"/>
          <w:sz w:val="32"/>
          <w:szCs w:val="32"/>
        </w:rPr>
        <w:t xml:space="preserve">In the 1830s, tobacco began to take its place as a prominent crop of Lancaster County. By 1859, Lancaster County was responsible for 65% of tobacco production in Pennsylvania. This tobacco production led to an increase in tobacco warehouses, cigar companies, and makers of cigar boxes in the area. Tobacco production has since decreased, with less than 10,000 acres of tobacco planted in Lancaster in the 1990s. </w:t>
      </w:r>
    </w:p>
    <w:p w14:paraId="736C58DA" w14:textId="77777777" w:rsidR="009F2E68" w:rsidRPr="00FA3669" w:rsidRDefault="009F2E68" w:rsidP="00FA3669">
      <w:pPr>
        <w:spacing w:line="360" w:lineRule="auto"/>
        <w:rPr>
          <w:rFonts w:ascii="Arial" w:hAnsi="Arial" w:cs="Arial"/>
          <w:sz w:val="32"/>
          <w:szCs w:val="32"/>
        </w:rPr>
      </w:pPr>
    </w:p>
    <w:p w14:paraId="1E99A93F" w14:textId="77777777" w:rsidR="009F2E68" w:rsidRPr="00FA3669" w:rsidRDefault="009F2E68" w:rsidP="00FA3669">
      <w:pPr>
        <w:spacing w:line="360" w:lineRule="auto"/>
        <w:rPr>
          <w:rFonts w:ascii="Arial" w:hAnsi="Arial" w:cs="Arial"/>
          <w:sz w:val="32"/>
          <w:szCs w:val="32"/>
        </w:rPr>
      </w:pPr>
      <w:r w:rsidRPr="00FA3669">
        <w:rPr>
          <w:rFonts w:ascii="Arial" w:hAnsi="Arial" w:cs="Arial"/>
          <w:sz w:val="32"/>
          <w:szCs w:val="32"/>
        </w:rPr>
        <w:lastRenderedPageBreak/>
        <w:t xml:space="preserve">In 1770, Christoph Demuth opened Demuth Tobacco Shop on East King Street. The shop was the oldest continuously operating tobacco shop in </w:t>
      </w:r>
      <w:proofErr w:type="spellStart"/>
      <w:r w:rsidRPr="00FA3669">
        <w:rPr>
          <w:rFonts w:ascii="Arial" w:hAnsi="Arial" w:cs="Arial"/>
          <w:sz w:val="32"/>
          <w:szCs w:val="32"/>
        </w:rPr>
        <w:t>America.This</w:t>
      </w:r>
      <w:proofErr w:type="spellEnd"/>
      <w:r w:rsidRPr="00FA3669">
        <w:rPr>
          <w:rFonts w:ascii="Arial" w:hAnsi="Arial" w:cs="Arial"/>
          <w:sz w:val="32"/>
          <w:szCs w:val="32"/>
        </w:rPr>
        <w:t xml:space="preserve"> small object represents a key crop, a major industry, and a significant aspect of industrialization in Lancaster County. </w:t>
      </w:r>
    </w:p>
    <w:p w14:paraId="07FE87B8" w14:textId="77777777" w:rsidR="009F2E68" w:rsidRPr="00FA3669" w:rsidRDefault="009F2E68" w:rsidP="00FA3669">
      <w:pPr>
        <w:spacing w:line="360" w:lineRule="auto"/>
        <w:rPr>
          <w:rFonts w:ascii="Arial" w:hAnsi="Arial" w:cs="Arial"/>
          <w:sz w:val="32"/>
          <w:szCs w:val="32"/>
        </w:rPr>
      </w:pPr>
    </w:p>
    <w:p w14:paraId="4AA9494D" w14:textId="77777777" w:rsidR="009F2E68" w:rsidRPr="00FA3669" w:rsidRDefault="009F2E68" w:rsidP="00FA3669">
      <w:pPr>
        <w:spacing w:line="360" w:lineRule="auto"/>
        <w:rPr>
          <w:rFonts w:ascii="Arial" w:hAnsi="Arial" w:cs="Arial"/>
          <w:sz w:val="32"/>
          <w:szCs w:val="32"/>
        </w:rPr>
      </w:pPr>
    </w:p>
    <w:p w14:paraId="5B6DF64C" w14:textId="77777777" w:rsidR="009F2E68" w:rsidRPr="005421BF" w:rsidRDefault="009F2E68" w:rsidP="00FA3669">
      <w:pPr>
        <w:spacing w:line="360" w:lineRule="auto"/>
        <w:rPr>
          <w:rFonts w:ascii="Arial" w:hAnsi="Arial" w:cs="Arial"/>
          <w:sz w:val="36"/>
          <w:szCs w:val="36"/>
        </w:rPr>
      </w:pPr>
      <w:r w:rsidRPr="005421BF">
        <w:rPr>
          <w:rFonts w:ascii="Arial" w:hAnsi="Arial" w:cs="Arial"/>
          <w:sz w:val="36"/>
          <w:szCs w:val="36"/>
        </w:rPr>
        <w:t>Questions to Consider</w:t>
      </w:r>
    </w:p>
    <w:p w14:paraId="248EADF5" w14:textId="77777777" w:rsidR="009F2E68" w:rsidRPr="00FA3669" w:rsidRDefault="009F2E68" w:rsidP="00FA3669">
      <w:pPr>
        <w:spacing w:line="360" w:lineRule="auto"/>
        <w:rPr>
          <w:rFonts w:ascii="Arial" w:hAnsi="Arial" w:cs="Arial"/>
          <w:sz w:val="28"/>
          <w:szCs w:val="28"/>
        </w:rPr>
      </w:pPr>
      <w:r w:rsidRPr="00FA3669">
        <w:rPr>
          <w:rFonts w:ascii="Arial" w:hAnsi="Arial" w:cs="Arial"/>
          <w:sz w:val="28"/>
          <w:szCs w:val="28"/>
        </w:rPr>
        <w:t>How does this object show different types of craftsmanship from what we see today?</w:t>
      </w:r>
    </w:p>
    <w:p w14:paraId="10B45C82" w14:textId="77777777" w:rsidR="009F2E68" w:rsidRPr="00FA3669" w:rsidRDefault="009F2E68" w:rsidP="00FA3669">
      <w:pPr>
        <w:spacing w:line="360" w:lineRule="auto"/>
        <w:rPr>
          <w:rFonts w:ascii="Arial" w:hAnsi="Arial" w:cs="Arial"/>
          <w:sz w:val="28"/>
          <w:szCs w:val="28"/>
        </w:rPr>
      </w:pPr>
    </w:p>
    <w:p w14:paraId="724DAC28" w14:textId="77777777" w:rsidR="009F2E68" w:rsidRPr="00FA3669" w:rsidRDefault="009F2E68" w:rsidP="00FA3669">
      <w:pPr>
        <w:spacing w:line="360" w:lineRule="auto"/>
        <w:rPr>
          <w:rFonts w:ascii="Arial" w:hAnsi="Arial" w:cs="Arial"/>
          <w:sz w:val="28"/>
          <w:szCs w:val="28"/>
        </w:rPr>
      </w:pPr>
    </w:p>
    <w:p w14:paraId="28D27EEE" w14:textId="77777777" w:rsidR="009F2E68" w:rsidRPr="00FA3669" w:rsidRDefault="009F2E68" w:rsidP="00FA3669">
      <w:pPr>
        <w:spacing w:line="360" w:lineRule="auto"/>
        <w:rPr>
          <w:rFonts w:ascii="Arial" w:hAnsi="Arial" w:cs="Arial"/>
          <w:sz w:val="28"/>
          <w:szCs w:val="28"/>
        </w:rPr>
      </w:pPr>
    </w:p>
    <w:p w14:paraId="2E5C48CE" w14:textId="77777777" w:rsidR="009F2E68" w:rsidRPr="00FA3669" w:rsidRDefault="009F2E68" w:rsidP="00FA3669">
      <w:pPr>
        <w:spacing w:line="360" w:lineRule="auto"/>
        <w:rPr>
          <w:rFonts w:ascii="Arial" w:hAnsi="Arial" w:cs="Arial"/>
          <w:sz w:val="28"/>
          <w:szCs w:val="28"/>
        </w:rPr>
      </w:pPr>
    </w:p>
    <w:p w14:paraId="2561C03C" w14:textId="77777777" w:rsidR="009F2E68" w:rsidRPr="00FA3669" w:rsidRDefault="009F2E68" w:rsidP="00FA3669">
      <w:pPr>
        <w:spacing w:line="360" w:lineRule="auto"/>
        <w:rPr>
          <w:rFonts w:ascii="Arial" w:hAnsi="Arial" w:cs="Arial"/>
          <w:sz w:val="28"/>
          <w:szCs w:val="28"/>
        </w:rPr>
      </w:pPr>
    </w:p>
    <w:p w14:paraId="32187685" w14:textId="77777777" w:rsidR="009F2E68" w:rsidRPr="00FA3669" w:rsidRDefault="009F2E68" w:rsidP="00FA3669">
      <w:pPr>
        <w:spacing w:line="360" w:lineRule="auto"/>
        <w:rPr>
          <w:rFonts w:ascii="Arial" w:hAnsi="Arial" w:cs="Arial"/>
          <w:sz w:val="28"/>
          <w:szCs w:val="28"/>
        </w:rPr>
      </w:pPr>
    </w:p>
    <w:p w14:paraId="6F87930C" w14:textId="77777777" w:rsidR="009F2E68" w:rsidRPr="00FA3669" w:rsidRDefault="009F2E68" w:rsidP="00FA3669">
      <w:pPr>
        <w:spacing w:line="360" w:lineRule="auto"/>
        <w:rPr>
          <w:rFonts w:ascii="Arial" w:hAnsi="Arial" w:cs="Arial"/>
          <w:sz w:val="28"/>
          <w:szCs w:val="28"/>
        </w:rPr>
      </w:pPr>
    </w:p>
    <w:p w14:paraId="3F211F2E" w14:textId="77777777" w:rsidR="009F2E68" w:rsidRPr="00FA3669" w:rsidRDefault="009F2E68" w:rsidP="00FA3669">
      <w:pPr>
        <w:spacing w:line="360" w:lineRule="auto"/>
        <w:rPr>
          <w:rFonts w:ascii="Arial" w:hAnsi="Arial" w:cs="Arial"/>
          <w:sz w:val="28"/>
          <w:szCs w:val="28"/>
        </w:rPr>
      </w:pPr>
    </w:p>
    <w:p w14:paraId="74B6103C" w14:textId="77777777" w:rsidR="009F2E68" w:rsidRPr="00FA3669" w:rsidRDefault="009F2E68" w:rsidP="00FA3669">
      <w:pPr>
        <w:spacing w:line="360" w:lineRule="auto"/>
        <w:rPr>
          <w:rFonts w:ascii="Arial" w:hAnsi="Arial" w:cs="Arial"/>
          <w:sz w:val="28"/>
          <w:szCs w:val="28"/>
        </w:rPr>
      </w:pPr>
      <w:r w:rsidRPr="00FA3669">
        <w:rPr>
          <w:rFonts w:ascii="Arial" w:hAnsi="Arial" w:cs="Arial"/>
          <w:sz w:val="28"/>
          <w:szCs w:val="28"/>
        </w:rPr>
        <w:t>How would this object have played a role in the daily lives of Lancastrians?</w:t>
      </w:r>
    </w:p>
    <w:p w14:paraId="0799B68D" w14:textId="77777777" w:rsidR="009F2E68" w:rsidRPr="00FA3669" w:rsidRDefault="009F2E68" w:rsidP="00FA3669">
      <w:pPr>
        <w:spacing w:line="360" w:lineRule="auto"/>
        <w:rPr>
          <w:rFonts w:ascii="Arial" w:hAnsi="Arial" w:cs="Arial"/>
          <w:sz w:val="28"/>
          <w:szCs w:val="28"/>
        </w:rPr>
      </w:pPr>
    </w:p>
    <w:p w14:paraId="2EFCF04D" w14:textId="77777777" w:rsidR="009F2E68" w:rsidRPr="00FA3669" w:rsidRDefault="009F2E68" w:rsidP="00FA3669">
      <w:pPr>
        <w:spacing w:line="360" w:lineRule="auto"/>
        <w:rPr>
          <w:rFonts w:ascii="Arial" w:hAnsi="Arial" w:cs="Arial"/>
          <w:sz w:val="28"/>
          <w:szCs w:val="28"/>
        </w:rPr>
      </w:pPr>
    </w:p>
    <w:p w14:paraId="389B92D7" w14:textId="77777777" w:rsidR="009F2E68" w:rsidRPr="00FA3669" w:rsidRDefault="009F2E68" w:rsidP="00FA3669">
      <w:pPr>
        <w:spacing w:line="360" w:lineRule="auto"/>
        <w:rPr>
          <w:rFonts w:ascii="Arial" w:hAnsi="Arial" w:cs="Arial"/>
          <w:sz w:val="28"/>
          <w:szCs w:val="28"/>
        </w:rPr>
      </w:pPr>
    </w:p>
    <w:p w14:paraId="435D05EA" w14:textId="77777777" w:rsidR="009F2E68" w:rsidRPr="00FA3669" w:rsidRDefault="009F2E68" w:rsidP="00FA3669">
      <w:pPr>
        <w:spacing w:line="360" w:lineRule="auto"/>
        <w:rPr>
          <w:rFonts w:ascii="Arial" w:hAnsi="Arial" w:cs="Arial"/>
          <w:sz w:val="28"/>
          <w:szCs w:val="28"/>
        </w:rPr>
      </w:pPr>
    </w:p>
    <w:p w14:paraId="62B8CA9B" w14:textId="77777777" w:rsidR="009F2E68" w:rsidRPr="00FA3669" w:rsidRDefault="009F2E68" w:rsidP="00FA3669">
      <w:pPr>
        <w:spacing w:line="360" w:lineRule="auto"/>
        <w:rPr>
          <w:rFonts w:ascii="Arial" w:hAnsi="Arial" w:cs="Arial"/>
          <w:sz w:val="28"/>
          <w:szCs w:val="28"/>
        </w:rPr>
      </w:pPr>
    </w:p>
    <w:p w14:paraId="66418C06" w14:textId="77777777" w:rsidR="009F2E68" w:rsidRPr="00FA3669" w:rsidRDefault="009F2E68" w:rsidP="00FA3669">
      <w:pPr>
        <w:spacing w:line="360" w:lineRule="auto"/>
        <w:rPr>
          <w:rFonts w:ascii="Arial" w:hAnsi="Arial" w:cs="Arial"/>
          <w:sz w:val="28"/>
          <w:szCs w:val="28"/>
        </w:rPr>
      </w:pPr>
    </w:p>
    <w:p w14:paraId="7BA5BBB6" w14:textId="77777777" w:rsidR="009F2E68" w:rsidRPr="00FA3669" w:rsidRDefault="009F2E68" w:rsidP="00FA3669">
      <w:pPr>
        <w:spacing w:line="360" w:lineRule="auto"/>
        <w:rPr>
          <w:rFonts w:ascii="Arial" w:hAnsi="Arial" w:cs="Arial"/>
          <w:sz w:val="28"/>
          <w:szCs w:val="28"/>
        </w:rPr>
      </w:pPr>
    </w:p>
    <w:p w14:paraId="201F26C9" w14:textId="77777777" w:rsidR="009F2E68" w:rsidRPr="00FA3669" w:rsidRDefault="009F2E68" w:rsidP="00FA3669">
      <w:pPr>
        <w:spacing w:line="360" w:lineRule="auto"/>
        <w:rPr>
          <w:rFonts w:ascii="Arial" w:hAnsi="Arial" w:cs="Arial"/>
          <w:sz w:val="28"/>
          <w:szCs w:val="28"/>
        </w:rPr>
      </w:pPr>
    </w:p>
    <w:p w14:paraId="661FB5A0" w14:textId="77777777" w:rsidR="009F2E68" w:rsidRPr="00FA3669" w:rsidRDefault="009F2E68" w:rsidP="00FA3669">
      <w:pPr>
        <w:spacing w:line="360" w:lineRule="auto"/>
        <w:rPr>
          <w:rFonts w:ascii="Arial" w:hAnsi="Arial" w:cs="Arial"/>
          <w:sz w:val="28"/>
          <w:szCs w:val="28"/>
        </w:rPr>
      </w:pPr>
    </w:p>
    <w:p w14:paraId="69879556" w14:textId="77777777" w:rsidR="009F2E68" w:rsidRPr="00FA3669" w:rsidRDefault="009F2E68" w:rsidP="00FA3669">
      <w:pPr>
        <w:spacing w:line="360" w:lineRule="auto"/>
        <w:rPr>
          <w:rFonts w:ascii="Arial" w:hAnsi="Arial" w:cs="Arial"/>
          <w:sz w:val="28"/>
          <w:szCs w:val="28"/>
        </w:rPr>
      </w:pPr>
    </w:p>
    <w:p w14:paraId="1178F8C2" w14:textId="77777777" w:rsidR="009F2E68" w:rsidRPr="00FA3669" w:rsidRDefault="009F2E68" w:rsidP="00FA3669">
      <w:pPr>
        <w:spacing w:line="360" w:lineRule="auto"/>
        <w:rPr>
          <w:rFonts w:ascii="Arial" w:hAnsi="Arial" w:cs="Arial"/>
          <w:sz w:val="28"/>
          <w:szCs w:val="28"/>
        </w:rPr>
      </w:pPr>
    </w:p>
    <w:p w14:paraId="68EBEF42" w14:textId="77777777" w:rsidR="009F2E68" w:rsidRPr="00FA3669" w:rsidRDefault="009F2E68" w:rsidP="00FA3669">
      <w:pPr>
        <w:spacing w:line="360" w:lineRule="auto"/>
        <w:rPr>
          <w:rFonts w:ascii="Arial" w:hAnsi="Arial" w:cs="Arial"/>
          <w:sz w:val="28"/>
          <w:szCs w:val="28"/>
        </w:rPr>
      </w:pPr>
      <w:r w:rsidRPr="00FA3669">
        <w:rPr>
          <w:rFonts w:ascii="Arial" w:hAnsi="Arial" w:cs="Arial"/>
          <w:sz w:val="28"/>
          <w:szCs w:val="28"/>
        </w:rPr>
        <w:t>How is this sector of the economy unique to Lancaster?</w:t>
      </w:r>
    </w:p>
    <w:p w14:paraId="3E46AD70" w14:textId="77777777" w:rsidR="009F2E68" w:rsidRPr="00FA3669" w:rsidRDefault="009F2E68" w:rsidP="00FA3669">
      <w:pPr>
        <w:spacing w:line="360" w:lineRule="auto"/>
        <w:rPr>
          <w:rFonts w:ascii="Arial" w:hAnsi="Arial" w:cs="Arial"/>
          <w:sz w:val="28"/>
          <w:szCs w:val="28"/>
        </w:rPr>
      </w:pPr>
      <w:r w:rsidRPr="00FA3669">
        <w:rPr>
          <w:rFonts w:ascii="Arial" w:hAnsi="Arial" w:cs="Arial"/>
          <w:sz w:val="28"/>
          <w:szCs w:val="28"/>
        </w:rPr>
        <w:br w:type="page"/>
      </w:r>
      <w:proofErr w:type="spellStart"/>
      <w:r w:rsidR="0058278C" w:rsidRPr="00FA3669">
        <w:rPr>
          <w:rFonts w:ascii="Arial" w:hAnsi="Arial" w:cs="Arial"/>
          <w:sz w:val="40"/>
          <w:szCs w:val="40"/>
        </w:rPr>
        <w:lastRenderedPageBreak/>
        <w:t>Hubley</w:t>
      </w:r>
      <w:proofErr w:type="spellEnd"/>
      <w:r w:rsidR="0058278C" w:rsidRPr="00FA3669">
        <w:rPr>
          <w:rFonts w:ascii="Arial" w:hAnsi="Arial" w:cs="Arial"/>
          <w:sz w:val="40"/>
          <w:szCs w:val="40"/>
        </w:rPr>
        <w:t xml:space="preserve"> Airplane Toy</w:t>
      </w:r>
    </w:p>
    <w:p w14:paraId="38788232" w14:textId="77777777" w:rsidR="009F2E68" w:rsidRPr="00FA3669" w:rsidRDefault="009F2E68" w:rsidP="00FA3669">
      <w:pPr>
        <w:spacing w:line="360" w:lineRule="auto"/>
        <w:rPr>
          <w:rFonts w:ascii="Arial" w:hAnsi="Arial" w:cs="Arial"/>
          <w:sz w:val="36"/>
          <w:szCs w:val="36"/>
        </w:rPr>
      </w:pPr>
      <w:r w:rsidRPr="00FA3669">
        <w:rPr>
          <w:rFonts w:ascii="Arial" w:hAnsi="Arial" w:cs="Arial"/>
          <w:noProof/>
          <w:sz w:val="36"/>
          <w:szCs w:val="36"/>
        </w:rPr>
        <w:drawing>
          <wp:inline distT="0" distB="0" distL="0" distR="0" wp14:anchorId="26C06300" wp14:editId="2F6743E1">
            <wp:extent cx="2801784" cy="2801784"/>
            <wp:effectExtent l="0" t="0" r="5080" b="5080"/>
            <wp:docPr id="3" name="Picture 3" descr="Small yellow airplane toy made of cast iron white black propellors on the front. Plane reads &quot;FRIENDSHIP&quot; in blue text along the top of the 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wl.jp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803391" cy="2803391"/>
                    </a:xfrm>
                    <a:prstGeom prst="rect">
                      <a:avLst/>
                    </a:prstGeom>
                    <a:ln>
                      <a:noFill/>
                    </a:ln>
                    <a:extLst>
                      <a:ext uri="{53640926-AAD7-44D8-BBD7-CCE9431645EC}">
                        <a14:shadowObscured xmlns:a14="http://schemas.microsoft.com/office/drawing/2010/main"/>
                      </a:ext>
                    </a:extLst>
                  </pic:spPr>
                </pic:pic>
              </a:graphicData>
            </a:graphic>
          </wp:inline>
        </w:drawing>
      </w:r>
      <w:r w:rsidR="0058278C" w:rsidRPr="00FA3669">
        <w:rPr>
          <w:rFonts w:ascii="Arial" w:hAnsi="Arial" w:cs="Arial"/>
          <w:noProof/>
          <w:sz w:val="36"/>
          <w:szCs w:val="36"/>
        </w:rPr>
        <w:drawing>
          <wp:inline distT="0" distB="0" distL="0" distR="0" wp14:anchorId="281ED1B4" wp14:editId="415FBAE9">
            <wp:extent cx="2802835" cy="2804160"/>
            <wp:effectExtent l="0" t="952" r="3492" b="3493"/>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9274.JPG"/>
                    <pic:cNvPicPr/>
                  </pic:nvPicPr>
                  <pic:blipFill rotWithShape="1">
                    <a:blip r:embed="rId14" cstate="print">
                      <a:extLst>
                        <a:ext uri="{28A0092B-C50C-407E-A947-70E740481C1C}">
                          <a14:useLocalDpi xmlns:a14="http://schemas.microsoft.com/office/drawing/2010/main"/>
                        </a:ext>
                      </a:extLst>
                    </a:blip>
                    <a:srcRect/>
                    <a:stretch/>
                  </pic:blipFill>
                  <pic:spPr bwMode="auto">
                    <a:xfrm rot="5400000">
                      <a:off x="0" y="0"/>
                      <a:ext cx="2803871" cy="2805196"/>
                    </a:xfrm>
                    <a:prstGeom prst="rect">
                      <a:avLst/>
                    </a:prstGeom>
                    <a:ln>
                      <a:noFill/>
                    </a:ln>
                    <a:extLst>
                      <a:ext uri="{53640926-AAD7-44D8-BBD7-CCE9431645EC}">
                        <a14:shadowObscured xmlns:a14="http://schemas.microsoft.com/office/drawing/2010/main"/>
                      </a:ext>
                    </a:extLst>
                  </pic:spPr>
                </pic:pic>
              </a:graphicData>
            </a:graphic>
          </wp:inline>
        </w:drawing>
      </w:r>
    </w:p>
    <w:p w14:paraId="011AD8CF" w14:textId="77777777" w:rsidR="005421BF" w:rsidRDefault="00AB5A16" w:rsidP="00FA3669">
      <w:pPr>
        <w:spacing w:line="360" w:lineRule="auto"/>
        <w:rPr>
          <w:rFonts w:ascii="Arial" w:hAnsi="Arial" w:cs="Arial"/>
          <w:sz w:val="28"/>
          <w:szCs w:val="28"/>
        </w:rPr>
      </w:pPr>
      <w:proofErr w:type="gramStart"/>
      <w:r w:rsidRPr="00FA3669">
        <w:rPr>
          <w:rFonts w:ascii="Arial" w:hAnsi="Arial" w:cs="Arial"/>
          <w:sz w:val="28"/>
          <w:szCs w:val="28"/>
        </w:rPr>
        <w:t>Cast-iron toy tri-motor Fokker aquaplane,</w:t>
      </w:r>
      <w:proofErr w:type="gramEnd"/>
      <w:r w:rsidRPr="00FA3669">
        <w:rPr>
          <w:rFonts w:ascii="Arial" w:hAnsi="Arial" w:cs="Arial"/>
          <w:sz w:val="28"/>
          <w:szCs w:val="28"/>
        </w:rPr>
        <w:t xml:space="preserve"> painted yellow. Made of multiple castings fitted and </w:t>
      </w:r>
      <w:proofErr w:type="spellStart"/>
      <w:r w:rsidRPr="00FA3669">
        <w:rPr>
          <w:rFonts w:ascii="Arial" w:hAnsi="Arial" w:cs="Arial"/>
          <w:sz w:val="28"/>
          <w:szCs w:val="28"/>
        </w:rPr>
        <w:t>securred</w:t>
      </w:r>
      <w:proofErr w:type="spellEnd"/>
      <w:r w:rsidRPr="00FA3669">
        <w:rPr>
          <w:rFonts w:ascii="Arial" w:hAnsi="Arial" w:cs="Arial"/>
          <w:sz w:val="28"/>
          <w:szCs w:val="28"/>
        </w:rPr>
        <w:t xml:space="preserve"> with screws. Three wire spring cables are fitted to pulleys under plane, allowing the 4 rubber wheels to turn the 3 propellers and activate a noisemaker. Raised letters atop wings spell "FRIENDSHIP". "NX4202" is on tail and "Fokker" is on left side of fuselage. All letters painted blue. Inside hollow fuselage is "HUBLEY." Gold seal on left end of wing reads "It's a </w:t>
      </w:r>
      <w:proofErr w:type="spellStart"/>
      <w:r w:rsidRPr="00FA3669">
        <w:rPr>
          <w:rFonts w:ascii="Arial" w:hAnsi="Arial" w:cs="Arial"/>
          <w:sz w:val="28"/>
          <w:szCs w:val="28"/>
        </w:rPr>
        <w:t>Hubley</w:t>
      </w:r>
      <w:proofErr w:type="spellEnd"/>
      <w:r w:rsidRPr="00FA3669">
        <w:rPr>
          <w:rFonts w:ascii="Arial" w:hAnsi="Arial" w:cs="Arial"/>
          <w:sz w:val="28"/>
          <w:szCs w:val="28"/>
        </w:rPr>
        <w:t xml:space="preserve"> Toy". Profile of Earhart is cast into one of the two rear windows on left side. </w:t>
      </w:r>
    </w:p>
    <w:p w14:paraId="02279035" w14:textId="7DFC3ADD" w:rsidR="00AB5A16" w:rsidRDefault="00AB5A16" w:rsidP="00FA3669">
      <w:pPr>
        <w:spacing w:line="360" w:lineRule="auto"/>
        <w:rPr>
          <w:rFonts w:ascii="Arial" w:hAnsi="Arial" w:cs="Arial"/>
          <w:sz w:val="28"/>
          <w:szCs w:val="28"/>
        </w:rPr>
      </w:pPr>
      <w:r w:rsidRPr="00FA3669">
        <w:rPr>
          <w:rFonts w:ascii="Arial" w:hAnsi="Arial" w:cs="Arial"/>
          <w:sz w:val="28"/>
          <w:szCs w:val="28"/>
        </w:rPr>
        <w:br/>
        <w:t>The Friendship was flown across the Atlantic from Newfoundland to Wales, on June 17, 1928, with Amelia Earhart aboard. She was only a passenger, but this event won her immense fame, including a ticker tape parade in New York City, and started her career as a major celebrity. (see Notes on why this plane was made.)</w:t>
      </w:r>
    </w:p>
    <w:p w14:paraId="506B1CEF" w14:textId="77777777" w:rsidR="005421BF" w:rsidRPr="00FA3669" w:rsidRDefault="005421BF" w:rsidP="00FA3669">
      <w:pPr>
        <w:spacing w:line="360" w:lineRule="auto"/>
        <w:rPr>
          <w:rFonts w:ascii="Arial" w:hAnsi="Arial" w:cs="Arial"/>
          <w:sz w:val="28"/>
          <w:szCs w:val="28"/>
        </w:rPr>
      </w:pPr>
    </w:p>
    <w:p w14:paraId="42D40524" w14:textId="77777777" w:rsidR="0058278C" w:rsidRPr="00FA3669" w:rsidRDefault="0058278C" w:rsidP="00FA3669">
      <w:pPr>
        <w:spacing w:line="360" w:lineRule="auto"/>
        <w:rPr>
          <w:rFonts w:ascii="Arial" w:hAnsi="Arial" w:cs="Arial"/>
          <w:sz w:val="28"/>
          <w:szCs w:val="28"/>
        </w:rPr>
      </w:pPr>
      <w:r w:rsidRPr="00FA3669">
        <w:rPr>
          <w:rFonts w:ascii="Arial" w:hAnsi="Arial" w:cs="Arial"/>
          <w:sz w:val="28"/>
          <w:szCs w:val="28"/>
        </w:rPr>
        <w:lastRenderedPageBreak/>
        <w:t xml:space="preserve">The </w:t>
      </w:r>
      <w:proofErr w:type="spellStart"/>
      <w:r w:rsidRPr="00FA3669">
        <w:rPr>
          <w:rFonts w:ascii="Arial" w:hAnsi="Arial" w:cs="Arial"/>
          <w:sz w:val="28"/>
          <w:szCs w:val="28"/>
        </w:rPr>
        <w:t>Hubley</w:t>
      </w:r>
      <w:proofErr w:type="spellEnd"/>
      <w:r w:rsidRPr="00FA3669">
        <w:rPr>
          <w:rFonts w:ascii="Arial" w:hAnsi="Arial" w:cs="Arial"/>
          <w:sz w:val="28"/>
          <w:szCs w:val="28"/>
        </w:rPr>
        <w:t xml:space="preserve"> Manufacturing Company was based out of Lancaster, Pennsylvania. Their primary products were toys and decorated repeating cap guns, rifles, and holsters. The first miniature toys were made of cast iron; later, plastic became the prominent material. In its earlier years, the company made a line of “metal art goods,” which included lamps, tables, bookends, doorstops and knockers.</w:t>
      </w:r>
    </w:p>
    <w:p w14:paraId="5AD5FF49" w14:textId="77777777" w:rsidR="009F2E68" w:rsidRPr="00FA3669" w:rsidRDefault="009F2E68" w:rsidP="00FA3669">
      <w:pPr>
        <w:spacing w:line="360" w:lineRule="auto"/>
        <w:rPr>
          <w:rFonts w:ascii="Arial" w:hAnsi="Arial" w:cs="Arial"/>
          <w:sz w:val="28"/>
          <w:szCs w:val="28"/>
        </w:rPr>
      </w:pPr>
    </w:p>
    <w:p w14:paraId="5EAF6FC1" w14:textId="77777777" w:rsidR="00AB5A16" w:rsidRPr="00FA3669" w:rsidRDefault="00AB5A16" w:rsidP="00FA3669">
      <w:pPr>
        <w:spacing w:line="360" w:lineRule="auto"/>
        <w:rPr>
          <w:rFonts w:ascii="Arial" w:hAnsi="Arial" w:cs="Arial"/>
          <w:sz w:val="28"/>
          <w:szCs w:val="28"/>
        </w:rPr>
      </w:pPr>
    </w:p>
    <w:p w14:paraId="0B5F2FF5" w14:textId="77777777" w:rsidR="00AB5A16" w:rsidRPr="00FA3669" w:rsidRDefault="00AB5A16" w:rsidP="00FA3669">
      <w:pPr>
        <w:spacing w:line="360" w:lineRule="auto"/>
        <w:rPr>
          <w:rFonts w:ascii="Arial" w:hAnsi="Arial" w:cs="Arial"/>
          <w:sz w:val="28"/>
          <w:szCs w:val="28"/>
        </w:rPr>
      </w:pPr>
    </w:p>
    <w:p w14:paraId="5DBF929C" w14:textId="77777777" w:rsidR="00AB5A16" w:rsidRPr="00FA3669" w:rsidRDefault="00AB5A16" w:rsidP="00FA3669">
      <w:pPr>
        <w:spacing w:line="360" w:lineRule="auto"/>
        <w:rPr>
          <w:rFonts w:ascii="Arial" w:hAnsi="Arial" w:cs="Arial"/>
          <w:sz w:val="28"/>
          <w:szCs w:val="28"/>
        </w:rPr>
      </w:pPr>
    </w:p>
    <w:p w14:paraId="196844E3" w14:textId="77777777" w:rsidR="00AB5A16" w:rsidRPr="00FA3669" w:rsidRDefault="00AB5A16" w:rsidP="00FA3669">
      <w:pPr>
        <w:spacing w:line="360" w:lineRule="auto"/>
        <w:rPr>
          <w:rFonts w:ascii="Arial" w:hAnsi="Arial" w:cs="Arial"/>
          <w:sz w:val="28"/>
          <w:szCs w:val="28"/>
        </w:rPr>
      </w:pPr>
    </w:p>
    <w:p w14:paraId="5027869D" w14:textId="77777777" w:rsidR="009F2E68" w:rsidRPr="005421BF" w:rsidRDefault="009F2E68" w:rsidP="00FA3669">
      <w:pPr>
        <w:spacing w:line="360" w:lineRule="auto"/>
        <w:rPr>
          <w:rFonts w:ascii="Arial" w:hAnsi="Arial" w:cs="Arial"/>
          <w:sz w:val="36"/>
          <w:szCs w:val="36"/>
        </w:rPr>
      </w:pPr>
      <w:r w:rsidRPr="005421BF">
        <w:rPr>
          <w:rFonts w:ascii="Arial" w:hAnsi="Arial" w:cs="Arial"/>
          <w:sz w:val="36"/>
          <w:szCs w:val="36"/>
        </w:rPr>
        <w:t>Questions to Consider</w:t>
      </w:r>
    </w:p>
    <w:p w14:paraId="1764202F" w14:textId="77777777" w:rsidR="0058278C" w:rsidRPr="00FA3669" w:rsidRDefault="0058278C" w:rsidP="00FA3669">
      <w:pPr>
        <w:spacing w:line="360" w:lineRule="auto"/>
        <w:rPr>
          <w:rFonts w:ascii="Arial" w:hAnsi="Arial" w:cs="Arial"/>
          <w:sz w:val="28"/>
          <w:szCs w:val="28"/>
        </w:rPr>
      </w:pPr>
      <w:r w:rsidRPr="00FA3669">
        <w:rPr>
          <w:rFonts w:ascii="Arial" w:hAnsi="Arial" w:cs="Arial"/>
          <w:sz w:val="28"/>
          <w:szCs w:val="28"/>
        </w:rPr>
        <w:t>How does this aspect of the economy differ from the others you’ve looked at so far?</w:t>
      </w:r>
    </w:p>
    <w:p w14:paraId="77337B2B" w14:textId="77777777" w:rsidR="00AB5A16" w:rsidRPr="00FA3669" w:rsidRDefault="00AB5A16" w:rsidP="00FA3669">
      <w:pPr>
        <w:spacing w:line="360" w:lineRule="auto"/>
        <w:rPr>
          <w:rFonts w:ascii="Arial" w:hAnsi="Arial" w:cs="Arial"/>
          <w:sz w:val="28"/>
          <w:szCs w:val="28"/>
        </w:rPr>
      </w:pPr>
    </w:p>
    <w:p w14:paraId="4222E9D0" w14:textId="77777777" w:rsidR="00AB5A16" w:rsidRPr="00FA3669" w:rsidRDefault="00AB5A16" w:rsidP="00FA3669">
      <w:pPr>
        <w:spacing w:line="360" w:lineRule="auto"/>
        <w:rPr>
          <w:rFonts w:ascii="Arial" w:hAnsi="Arial" w:cs="Arial"/>
          <w:sz w:val="28"/>
          <w:szCs w:val="28"/>
        </w:rPr>
      </w:pPr>
    </w:p>
    <w:p w14:paraId="507099C4" w14:textId="77777777" w:rsidR="00AB5A16" w:rsidRPr="00FA3669" w:rsidRDefault="00AB5A16" w:rsidP="00FA3669">
      <w:pPr>
        <w:spacing w:line="360" w:lineRule="auto"/>
        <w:rPr>
          <w:rFonts w:ascii="Arial" w:hAnsi="Arial" w:cs="Arial"/>
          <w:sz w:val="28"/>
          <w:szCs w:val="28"/>
        </w:rPr>
      </w:pPr>
    </w:p>
    <w:p w14:paraId="0AC7DFCE" w14:textId="77777777" w:rsidR="00AB5A16" w:rsidRPr="00FA3669" w:rsidRDefault="00AB5A16" w:rsidP="00FA3669">
      <w:pPr>
        <w:spacing w:line="360" w:lineRule="auto"/>
        <w:rPr>
          <w:rFonts w:ascii="Arial" w:hAnsi="Arial" w:cs="Arial"/>
          <w:sz w:val="28"/>
          <w:szCs w:val="28"/>
        </w:rPr>
      </w:pPr>
    </w:p>
    <w:p w14:paraId="30E18F05" w14:textId="77777777" w:rsidR="00AB5A16" w:rsidRPr="00FA3669" w:rsidRDefault="00AB5A16" w:rsidP="00FA3669">
      <w:pPr>
        <w:spacing w:line="360" w:lineRule="auto"/>
        <w:rPr>
          <w:rFonts w:ascii="Arial" w:hAnsi="Arial" w:cs="Arial"/>
          <w:sz w:val="28"/>
          <w:szCs w:val="28"/>
        </w:rPr>
      </w:pPr>
    </w:p>
    <w:p w14:paraId="58387A99" w14:textId="77777777" w:rsidR="00AB5A16" w:rsidRPr="00FA3669" w:rsidRDefault="00AB5A16" w:rsidP="00FA3669">
      <w:pPr>
        <w:spacing w:line="360" w:lineRule="auto"/>
        <w:rPr>
          <w:rFonts w:ascii="Arial" w:hAnsi="Arial" w:cs="Arial"/>
          <w:sz w:val="28"/>
          <w:szCs w:val="28"/>
        </w:rPr>
      </w:pPr>
    </w:p>
    <w:p w14:paraId="09C419E0" w14:textId="77777777" w:rsidR="0058278C" w:rsidRPr="00FA3669" w:rsidRDefault="0058278C" w:rsidP="00FA3669">
      <w:pPr>
        <w:spacing w:line="360" w:lineRule="auto"/>
        <w:rPr>
          <w:rFonts w:ascii="Arial" w:hAnsi="Arial" w:cs="Arial"/>
          <w:sz w:val="28"/>
          <w:szCs w:val="28"/>
        </w:rPr>
      </w:pPr>
      <w:r w:rsidRPr="00FA3669">
        <w:rPr>
          <w:rFonts w:ascii="Arial" w:hAnsi="Arial" w:cs="Arial"/>
          <w:sz w:val="28"/>
          <w:szCs w:val="28"/>
        </w:rPr>
        <w:t>How might supply shortage have impacted this company in the early 20</w:t>
      </w:r>
      <w:r w:rsidRPr="00FA3669">
        <w:rPr>
          <w:rFonts w:ascii="Arial" w:hAnsi="Arial" w:cs="Arial"/>
          <w:sz w:val="28"/>
          <w:szCs w:val="28"/>
          <w:vertAlign w:val="superscript"/>
        </w:rPr>
        <w:t>th</w:t>
      </w:r>
      <w:r w:rsidRPr="00FA3669">
        <w:rPr>
          <w:rFonts w:ascii="Arial" w:hAnsi="Arial" w:cs="Arial"/>
          <w:sz w:val="28"/>
          <w:szCs w:val="28"/>
        </w:rPr>
        <w:t xml:space="preserve"> century?</w:t>
      </w:r>
    </w:p>
    <w:p w14:paraId="43215521" w14:textId="77777777" w:rsidR="009F2E68" w:rsidRPr="00FA3669" w:rsidRDefault="009F2E68" w:rsidP="00FA3669">
      <w:pPr>
        <w:spacing w:line="360" w:lineRule="auto"/>
        <w:rPr>
          <w:rFonts w:ascii="Arial" w:hAnsi="Arial" w:cs="Arial"/>
          <w:sz w:val="28"/>
          <w:szCs w:val="28"/>
        </w:rPr>
      </w:pPr>
      <w:r w:rsidRPr="00FA3669">
        <w:rPr>
          <w:rFonts w:ascii="Arial" w:hAnsi="Arial" w:cs="Arial"/>
          <w:sz w:val="28"/>
          <w:szCs w:val="28"/>
        </w:rPr>
        <w:br w:type="page"/>
      </w:r>
    </w:p>
    <w:p w14:paraId="70CBBA03" w14:textId="77777777" w:rsidR="009F2E68" w:rsidRPr="005421BF" w:rsidRDefault="00AB5A16" w:rsidP="00FA3669">
      <w:pPr>
        <w:spacing w:line="360" w:lineRule="auto"/>
        <w:rPr>
          <w:rFonts w:ascii="Arial" w:hAnsi="Arial" w:cs="Arial"/>
          <w:b/>
          <w:bCs/>
          <w:sz w:val="40"/>
          <w:szCs w:val="40"/>
        </w:rPr>
      </w:pPr>
      <w:r w:rsidRPr="005421BF">
        <w:rPr>
          <w:rFonts w:ascii="Arial" w:hAnsi="Arial" w:cs="Arial"/>
          <w:b/>
          <w:bCs/>
          <w:sz w:val="40"/>
          <w:szCs w:val="40"/>
        </w:rPr>
        <w:lastRenderedPageBreak/>
        <w:t>Criminalization of Unionization (1877)</w:t>
      </w:r>
    </w:p>
    <w:p w14:paraId="52ABFBED" w14:textId="77777777" w:rsidR="009F2E68" w:rsidRPr="005421BF" w:rsidRDefault="00AB5A16" w:rsidP="00FA3669">
      <w:pPr>
        <w:spacing w:line="360" w:lineRule="auto"/>
        <w:rPr>
          <w:rFonts w:ascii="Arial" w:hAnsi="Arial" w:cs="Arial"/>
          <w:sz w:val="40"/>
          <w:szCs w:val="40"/>
        </w:rPr>
      </w:pPr>
      <w:r w:rsidRPr="005421BF">
        <w:rPr>
          <w:rFonts w:ascii="Arial" w:hAnsi="Arial" w:cs="Arial"/>
          <w:sz w:val="40"/>
          <w:szCs w:val="40"/>
        </w:rPr>
        <w:t>Indictment of Edward N. Seals – Aiding a Strike on a Railroad</w:t>
      </w:r>
    </w:p>
    <w:p w14:paraId="2AEC903C" w14:textId="77777777" w:rsidR="00AB5A16" w:rsidRPr="00FA3669" w:rsidRDefault="00AB5A16" w:rsidP="00FA3669">
      <w:pPr>
        <w:spacing w:line="360" w:lineRule="auto"/>
        <w:rPr>
          <w:rFonts w:ascii="Arial" w:hAnsi="Arial" w:cs="Arial"/>
          <w:sz w:val="32"/>
          <w:szCs w:val="32"/>
        </w:rPr>
      </w:pPr>
    </w:p>
    <w:p w14:paraId="50661F2B" w14:textId="77777777" w:rsidR="009F2E68" w:rsidRPr="00FA3669" w:rsidRDefault="00AB5A16" w:rsidP="00FA3669">
      <w:pPr>
        <w:spacing w:line="360" w:lineRule="auto"/>
        <w:rPr>
          <w:rFonts w:ascii="Arial" w:hAnsi="Arial" w:cs="Arial"/>
          <w:sz w:val="32"/>
          <w:szCs w:val="32"/>
        </w:rPr>
      </w:pPr>
      <w:r w:rsidRPr="00FA3669">
        <w:rPr>
          <w:rFonts w:ascii="Arial" w:hAnsi="Arial" w:cs="Arial"/>
          <w:sz w:val="32"/>
          <w:szCs w:val="32"/>
        </w:rPr>
        <w:t>“…with force and arms, willfully, maliciously, and unlawfully in aid and furtherance of the objects of a strike upon the Pennsylvania Railroad in said County, did interfere with, molest and obstruct a locomotive engineer and other railroad employees engaged in the discharge and performance of their duty as such, to the evil example of all others in the like case offensive.”</w:t>
      </w:r>
    </w:p>
    <w:p w14:paraId="78C6987F" w14:textId="77777777" w:rsidR="009F2E68" w:rsidRPr="00FA3669" w:rsidRDefault="009F2E68" w:rsidP="00FA3669">
      <w:pPr>
        <w:spacing w:line="360" w:lineRule="auto"/>
        <w:rPr>
          <w:rFonts w:ascii="Arial" w:hAnsi="Arial" w:cs="Arial"/>
          <w:sz w:val="32"/>
          <w:szCs w:val="32"/>
        </w:rPr>
      </w:pPr>
    </w:p>
    <w:p w14:paraId="75D54535" w14:textId="77777777" w:rsidR="009F2E68" w:rsidRPr="005421BF" w:rsidRDefault="009F2E68" w:rsidP="00FA3669">
      <w:pPr>
        <w:spacing w:line="360" w:lineRule="auto"/>
        <w:rPr>
          <w:rFonts w:ascii="Arial" w:hAnsi="Arial" w:cs="Arial"/>
          <w:sz w:val="36"/>
          <w:szCs w:val="36"/>
        </w:rPr>
      </w:pPr>
      <w:r w:rsidRPr="005421BF">
        <w:rPr>
          <w:rFonts w:ascii="Arial" w:hAnsi="Arial" w:cs="Arial"/>
          <w:sz w:val="36"/>
          <w:szCs w:val="36"/>
        </w:rPr>
        <w:t>Questions to Consider</w:t>
      </w:r>
    </w:p>
    <w:p w14:paraId="11CCF2E0" w14:textId="77777777" w:rsidR="00AB5A16" w:rsidRPr="00FA3669" w:rsidRDefault="00AB5A16" w:rsidP="00FA3669">
      <w:pPr>
        <w:spacing w:line="360" w:lineRule="auto"/>
        <w:rPr>
          <w:rFonts w:ascii="Arial" w:hAnsi="Arial" w:cs="Arial"/>
          <w:sz w:val="28"/>
          <w:szCs w:val="28"/>
        </w:rPr>
      </w:pPr>
      <w:r w:rsidRPr="00FA3669">
        <w:rPr>
          <w:rFonts w:ascii="Arial" w:hAnsi="Arial" w:cs="Arial"/>
          <w:sz w:val="28"/>
          <w:szCs w:val="28"/>
        </w:rPr>
        <w:t>What can you deduce about the working conditions experienced by railroad workers?</w:t>
      </w:r>
    </w:p>
    <w:p w14:paraId="46737669" w14:textId="77777777" w:rsidR="00AB5A16" w:rsidRPr="00FA3669" w:rsidRDefault="00AB5A16" w:rsidP="00FA3669">
      <w:pPr>
        <w:spacing w:line="360" w:lineRule="auto"/>
        <w:rPr>
          <w:rFonts w:ascii="Arial" w:hAnsi="Arial" w:cs="Arial"/>
          <w:sz w:val="28"/>
          <w:szCs w:val="28"/>
        </w:rPr>
      </w:pPr>
    </w:p>
    <w:p w14:paraId="569275EE" w14:textId="77777777" w:rsidR="00AB5A16" w:rsidRPr="00FA3669" w:rsidRDefault="00AB5A16" w:rsidP="00FA3669">
      <w:pPr>
        <w:spacing w:line="360" w:lineRule="auto"/>
        <w:rPr>
          <w:rFonts w:ascii="Arial" w:hAnsi="Arial" w:cs="Arial"/>
          <w:sz w:val="28"/>
          <w:szCs w:val="28"/>
        </w:rPr>
      </w:pPr>
    </w:p>
    <w:p w14:paraId="30649FDF" w14:textId="3841CA60" w:rsidR="00AB5A16" w:rsidRPr="00FA3669" w:rsidRDefault="00AB5A16" w:rsidP="00FA3669">
      <w:pPr>
        <w:spacing w:line="360" w:lineRule="auto"/>
        <w:rPr>
          <w:rFonts w:ascii="Arial" w:hAnsi="Arial" w:cs="Arial"/>
          <w:sz w:val="28"/>
          <w:szCs w:val="28"/>
        </w:rPr>
      </w:pPr>
      <w:r w:rsidRPr="00FA3669">
        <w:rPr>
          <w:rFonts w:ascii="Arial" w:hAnsi="Arial" w:cs="Arial"/>
          <w:sz w:val="28"/>
          <w:szCs w:val="28"/>
        </w:rPr>
        <w:t>How does this fit into the greater theme of industrialization? Unionization?</w:t>
      </w:r>
    </w:p>
    <w:p w14:paraId="1F560515" w14:textId="77777777" w:rsidR="00AB5A16" w:rsidRPr="00FA3669" w:rsidRDefault="00AB5A16" w:rsidP="00FA3669">
      <w:pPr>
        <w:spacing w:line="360" w:lineRule="auto"/>
        <w:rPr>
          <w:rFonts w:ascii="Arial" w:hAnsi="Arial" w:cs="Arial"/>
          <w:sz w:val="28"/>
          <w:szCs w:val="28"/>
        </w:rPr>
      </w:pPr>
    </w:p>
    <w:p w14:paraId="420DACA7" w14:textId="77777777" w:rsidR="00AB5A16" w:rsidRPr="00FA3669" w:rsidRDefault="00AB5A16" w:rsidP="00FA3669">
      <w:pPr>
        <w:spacing w:line="360" w:lineRule="auto"/>
        <w:rPr>
          <w:rFonts w:ascii="Arial" w:hAnsi="Arial" w:cs="Arial"/>
          <w:sz w:val="28"/>
          <w:szCs w:val="28"/>
        </w:rPr>
      </w:pPr>
    </w:p>
    <w:p w14:paraId="21A55B16" w14:textId="77777777" w:rsidR="00AB5A16" w:rsidRPr="00FA3669" w:rsidRDefault="00AB5A16" w:rsidP="00FA3669">
      <w:pPr>
        <w:spacing w:line="360" w:lineRule="auto"/>
        <w:rPr>
          <w:rFonts w:ascii="Arial" w:hAnsi="Arial" w:cs="Arial"/>
          <w:sz w:val="28"/>
          <w:szCs w:val="28"/>
        </w:rPr>
      </w:pPr>
    </w:p>
    <w:p w14:paraId="5FA41B5B" w14:textId="77777777" w:rsidR="00AB5A16" w:rsidRPr="00FA3669" w:rsidRDefault="00AB5A16" w:rsidP="00FA3669">
      <w:pPr>
        <w:spacing w:line="360" w:lineRule="auto"/>
        <w:rPr>
          <w:rFonts w:ascii="Arial" w:hAnsi="Arial" w:cs="Arial"/>
          <w:sz w:val="28"/>
          <w:szCs w:val="28"/>
        </w:rPr>
      </w:pPr>
      <w:r w:rsidRPr="00FA3669">
        <w:rPr>
          <w:rFonts w:ascii="Arial" w:hAnsi="Arial" w:cs="Arial"/>
          <w:sz w:val="28"/>
          <w:szCs w:val="28"/>
        </w:rPr>
        <w:t>What are some of the challenges that can come with using and understanding primary source resources?</w:t>
      </w:r>
    </w:p>
    <w:p w14:paraId="35BA4D06" w14:textId="77777777" w:rsidR="009F2E68" w:rsidRPr="00FA3669" w:rsidRDefault="009F2E68" w:rsidP="00FA3669">
      <w:pPr>
        <w:spacing w:line="360" w:lineRule="auto"/>
        <w:rPr>
          <w:rFonts w:ascii="Arial" w:hAnsi="Arial" w:cs="Arial"/>
          <w:sz w:val="32"/>
          <w:szCs w:val="32"/>
        </w:rPr>
      </w:pPr>
    </w:p>
    <w:p w14:paraId="00D9668B" w14:textId="77777777" w:rsidR="005421BF" w:rsidRDefault="005421BF">
      <w:pPr>
        <w:rPr>
          <w:rFonts w:ascii="Arial" w:hAnsi="Arial" w:cs="Arial"/>
          <w:sz w:val="28"/>
          <w:szCs w:val="28"/>
        </w:rPr>
      </w:pPr>
      <w:r>
        <w:rPr>
          <w:rFonts w:ascii="Arial" w:hAnsi="Arial" w:cs="Arial"/>
          <w:sz w:val="28"/>
          <w:szCs w:val="28"/>
        </w:rPr>
        <w:br w:type="page"/>
      </w:r>
    </w:p>
    <w:p w14:paraId="2F3F900E" w14:textId="77777777" w:rsidR="005421BF" w:rsidRPr="006E4CB1" w:rsidRDefault="005421BF" w:rsidP="005421BF">
      <w:pPr>
        <w:spacing w:line="360" w:lineRule="auto"/>
        <w:rPr>
          <w:rFonts w:ascii="Arial" w:hAnsi="Arial" w:cs="Arial"/>
          <w:sz w:val="36"/>
          <w:szCs w:val="36"/>
        </w:rPr>
      </w:pPr>
      <w:r w:rsidRPr="006E4CB1">
        <w:rPr>
          <w:rFonts w:ascii="Arial" w:hAnsi="Arial" w:cs="Arial"/>
          <w:sz w:val="36"/>
          <w:szCs w:val="36"/>
        </w:rPr>
        <w:lastRenderedPageBreak/>
        <w:t>August Sessions 1877</w:t>
      </w:r>
    </w:p>
    <w:p w14:paraId="34862D59" w14:textId="77777777" w:rsidR="005421BF" w:rsidRPr="002A7B30" w:rsidRDefault="005421BF" w:rsidP="005421BF">
      <w:pPr>
        <w:spacing w:line="360" w:lineRule="auto"/>
        <w:rPr>
          <w:rFonts w:ascii="Arial" w:hAnsi="Arial" w:cs="Arial"/>
        </w:rPr>
      </w:pPr>
    </w:p>
    <w:p w14:paraId="1A868085" w14:textId="77777777" w:rsidR="005421BF" w:rsidRPr="006E4CB1" w:rsidRDefault="005421BF" w:rsidP="005421BF">
      <w:pPr>
        <w:spacing w:line="360" w:lineRule="auto"/>
        <w:rPr>
          <w:rFonts w:ascii="Arial" w:hAnsi="Arial" w:cs="Arial"/>
          <w:sz w:val="28"/>
          <w:szCs w:val="28"/>
        </w:rPr>
      </w:pPr>
      <w:proofErr w:type="spellStart"/>
      <w:r w:rsidRPr="006E4CB1">
        <w:rPr>
          <w:rFonts w:ascii="Arial" w:hAnsi="Arial" w:cs="Arial"/>
          <w:sz w:val="28"/>
          <w:szCs w:val="28"/>
        </w:rPr>
        <w:t>Committ</w:t>
      </w:r>
      <w:proofErr w:type="spellEnd"/>
      <w:r w:rsidRPr="006E4CB1">
        <w:rPr>
          <w:rFonts w:ascii="Arial" w:hAnsi="Arial" w:cs="Arial"/>
          <w:sz w:val="28"/>
          <w:szCs w:val="28"/>
        </w:rPr>
        <w:t>. 66/99</w:t>
      </w:r>
      <w:r w:rsidRPr="006E4CB1">
        <w:rPr>
          <w:rFonts w:ascii="Arial" w:hAnsi="Arial" w:cs="Arial"/>
          <w:i/>
          <w:iCs/>
          <w:sz w:val="28"/>
          <w:szCs w:val="28"/>
        </w:rPr>
        <w:t xml:space="preserve"> </w:t>
      </w:r>
      <w:r w:rsidRPr="006E4CB1">
        <w:rPr>
          <w:rFonts w:ascii="Arial" w:hAnsi="Arial" w:cs="Arial"/>
          <w:sz w:val="28"/>
          <w:szCs w:val="28"/>
        </w:rPr>
        <w:t xml:space="preserve">Aug. no. Edward N. </w:t>
      </w:r>
      <w:proofErr w:type="gramStart"/>
      <w:r w:rsidRPr="006E4CB1">
        <w:rPr>
          <w:rFonts w:ascii="Arial" w:hAnsi="Arial" w:cs="Arial"/>
          <w:sz w:val="28"/>
          <w:szCs w:val="28"/>
        </w:rPr>
        <w:t>Seals }</w:t>
      </w:r>
      <w:proofErr w:type="gramEnd"/>
      <w:r w:rsidRPr="006E4CB1">
        <w:rPr>
          <w:rFonts w:ascii="Arial" w:hAnsi="Arial" w:cs="Arial"/>
          <w:sz w:val="28"/>
          <w:szCs w:val="28"/>
        </w:rPr>
        <w:t xml:space="preserve"> Aiding a Strike on a Rail Road</w:t>
      </w:r>
    </w:p>
    <w:p w14:paraId="34FD2D98" w14:textId="77777777" w:rsidR="005421BF" w:rsidRPr="006E4CB1" w:rsidRDefault="005421BF" w:rsidP="005421BF">
      <w:pPr>
        <w:spacing w:line="360" w:lineRule="auto"/>
        <w:rPr>
          <w:rFonts w:ascii="Arial" w:hAnsi="Arial" w:cs="Arial"/>
          <w:sz w:val="28"/>
          <w:szCs w:val="28"/>
        </w:rPr>
      </w:pPr>
    </w:p>
    <w:p w14:paraId="6FCAF60C" w14:textId="77777777" w:rsidR="005421BF" w:rsidRPr="006E4CB1" w:rsidRDefault="005421BF" w:rsidP="005421BF">
      <w:pPr>
        <w:spacing w:line="360" w:lineRule="auto"/>
        <w:rPr>
          <w:rFonts w:ascii="Arial" w:hAnsi="Arial" w:cs="Arial"/>
          <w:sz w:val="28"/>
          <w:szCs w:val="28"/>
        </w:rPr>
      </w:pPr>
      <w:r w:rsidRPr="006E4CB1">
        <w:rPr>
          <w:rFonts w:ascii="Arial" w:hAnsi="Arial" w:cs="Arial"/>
          <w:sz w:val="28"/>
          <w:szCs w:val="28"/>
        </w:rPr>
        <w:t>Indictment</w:t>
      </w:r>
    </w:p>
    <w:p w14:paraId="584E1A0A" w14:textId="77777777" w:rsidR="005421BF" w:rsidRPr="006E4CB1" w:rsidRDefault="005421BF" w:rsidP="005421BF">
      <w:pPr>
        <w:spacing w:line="360" w:lineRule="auto"/>
        <w:rPr>
          <w:rFonts w:ascii="Arial" w:hAnsi="Arial" w:cs="Arial"/>
          <w:sz w:val="28"/>
          <w:szCs w:val="28"/>
        </w:rPr>
      </w:pPr>
    </w:p>
    <w:p w14:paraId="4749D49D" w14:textId="77777777" w:rsidR="005421BF" w:rsidRPr="006E4CB1" w:rsidRDefault="005421BF" w:rsidP="005421BF">
      <w:pPr>
        <w:spacing w:line="360" w:lineRule="auto"/>
        <w:rPr>
          <w:rFonts w:ascii="Arial" w:hAnsi="Arial" w:cs="Arial"/>
          <w:sz w:val="28"/>
          <w:szCs w:val="28"/>
        </w:rPr>
      </w:pPr>
      <w:r w:rsidRPr="006E4CB1">
        <w:rPr>
          <w:rFonts w:ascii="Arial" w:hAnsi="Arial" w:cs="Arial"/>
          <w:sz w:val="28"/>
          <w:szCs w:val="28"/>
        </w:rPr>
        <w:t>True Bill</w:t>
      </w:r>
    </w:p>
    <w:p w14:paraId="766E62D9" w14:textId="77777777" w:rsidR="005421BF" w:rsidRPr="006E4CB1" w:rsidRDefault="005421BF" w:rsidP="005421BF">
      <w:pPr>
        <w:spacing w:line="360" w:lineRule="auto"/>
        <w:rPr>
          <w:rFonts w:ascii="Arial" w:hAnsi="Arial" w:cs="Arial"/>
          <w:sz w:val="28"/>
          <w:szCs w:val="28"/>
        </w:rPr>
      </w:pPr>
    </w:p>
    <w:p w14:paraId="03D31A8B" w14:textId="77777777" w:rsidR="005421BF" w:rsidRPr="006E4CB1" w:rsidRDefault="005421BF" w:rsidP="005421BF">
      <w:pPr>
        <w:spacing w:line="360" w:lineRule="auto"/>
        <w:rPr>
          <w:rFonts w:ascii="Arial" w:hAnsi="Arial" w:cs="Arial"/>
          <w:sz w:val="28"/>
          <w:szCs w:val="28"/>
        </w:rPr>
      </w:pPr>
    </w:p>
    <w:p w14:paraId="54ADF5C6" w14:textId="77777777" w:rsidR="005421BF" w:rsidRPr="006E4CB1" w:rsidRDefault="005421BF" w:rsidP="005421BF">
      <w:pPr>
        <w:spacing w:line="360" w:lineRule="auto"/>
        <w:rPr>
          <w:rFonts w:ascii="Arial" w:hAnsi="Arial" w:cs="Arial"/>
          <w:sz w:val="28"/>
          <w:szCs w:val="28"/>
        </w:rPr>
      </w:pPr>
      <w:r w:rsidRPr="006E4CB1">
        <w:rPr>
          <w:rFonts w:ascii="Arial" w:hAnsi="Arial" w:cs="Arial"/>
          <w:sz w:val="28"/>
          <w:szCs w:val="28"/>
        </w:rPr>
        <w:t xml:space="preserve">Geo. </w:t>
      </w:r>
      <w:proofErr w:type="spellStart"/>
      <w:r w:rsidRPr="006E4CB1">
        <w:rPr>
          <w:rFonts w:ascii="Arial" w:hAnsi="Arial" w:cs="Arial"/>
          <w:sz w:val="28"/>
          <w:szCs w:val="28"/>
        </w:rPr>
        <w:t>Byrod</w:t>
      </w:r>
      <w:proofErr w:type="spellEnd"/>
      <w:r w:rsidRPr="006E4CB1">
        <w:rPr>
          <w:rFonts w:ascii="Arial" w:hAnsi="Arial" w:cs="Arial"/>
          <w:sz w:val="28"/>
          <w:szCs w:val="28"/>
        </w:rPr>
        <w:t xml:space="preserve"> foreman</w:t>
      </w:r>
    </w:p>
    <w:p w14:paraId="30BA9E5F" w14:textId="77777777" w:rsidR="005421BF" w:rsidRPr="006E4CB1" w:rsidRDefault="005421BF" w:rsidP="005421BF">
      <w:pPr>
        <w:spacing w:line="360" w:lineRule="auto"/>
        <w:rPr>
          <w:rFonts w:ascii="Arial" w:hAnsi="Arial" w:cs="Arial"/>
          <w:sz w:val="28"/>
          <w:szCs w:val="28"/>
        </w:rPr>
      </w:pPr>
      <w:r w:rsidRPr="006E4CB1">
        <w:rPr>
          <w:rFonts w:ascii="Arial" w:hAnsi="Arial" w:cs="Arial"/>
          <w:sz w:val="28"/>
          <w:szCs w:val="28"/>
        </w:rPr>
        <w:t>Dec. 11</w:t>
      </w:r>
      <w:r w:rsidRPr="006E4CB1">
        <w:rPr>
          <w:rFonts w:ascii="Arial" w:hAnsi="Arial" w:cs="Arial"/>
          <w:sz w:val="28"/>
          <w:szCs w:val="28"/>
          <w:vertAlign w:val="superscript"/>
        </w:rPr>
        <w:t>th</w:t>
      </w:r>
      <w:proofErr w:type="gramStart"/>
      <w:r w:rsidRPr="006E4CB1">
        <w:rPr>
          <w:rFonts w:ascii="Arial" w:hAnsi="Arial" w:cs="Arial"/>
          <w:sz w:val="28"/>
          <w:szCs w:val="28"/>
        </w:rPr>
        <w:t xml:space="preserve"> 1877</w:t>
      </w:r>
      <w:proofErr w:type="gramEnd"/>
      <w:r w:rsidRPr="006E4CB1">
        <w:rPr>
          <w:rFonts w:ascii="Arial" w:hAnsi="Arial" w:cs="Arial"/>
          <w:sz w:val="28"/>
          <w:szCs w:val="28"/>
        </w:rPr>
        <w:t xml:space="preserve"> – Defendant pleads “Not Guilty”</w:t>
      </w:r>
    </w:p>
    <w:p w14:paraId="025A7C81" w14:textId="77777777" w:rsidR="005421BF" w:rsidRPr="006E4CB1" w:rsidRDefault="005421BF" w:rsidP="005421BF">
      <w:pPr>
        <w:spacing w:line="360" w:lineRule="auto"/>
        <w:rPr>
          <w:rFonts w:ascii="Arial" w:hAnsi="Arial" w:cs="Arial"/>
          <w:sz w:val="28"/>
          <w:szCs w:val="28"/>
        </w:rPr>
      </w:pPr>
    </w:p>
    <w:p w14:paraId="64671A1B" w14:textId="77777777" w:rsidR="005421BF" w:rsidRPr="006E4CB1" w:rsidRDefault="005421BF" w:rsidP="005421BF">
      <w:pPr>
        <w:spacing w:line="360" w:lineRule="auto"/>
        <w:rPr>
          <w:rFonts w:ascii="Arial" w:hAnsi="Arial" w:cs="Arial"/>
          <w:sz w:val="28"/>
          <w:szCs w:val="28"/>
        </w:rPr>
      </w:pPr>
      <w:r w:rsidRPr="006E4CB1">
        <w:rPr>
          <w:rFonts w:ascii="Arial" w:hAnsi="Arial" w:cs="Arial"/>
          <w:sz w:val="28"/>
          <w:szCs w:val="28"/>
        </w:rPr>
        <w:t>Not guilty</w:t>
      </w:r>
    </w:p>
    <w:p w14:paraId="62617552" w14:textId="77777777" w:rsidR="005421BF" w:rsidRPr="006E4CB1" w:rsidRDefault="005421BF" w:rsidP="005421BF">
      <w:pPr>
        <w:spacing w:line="360" w:lineRule="auto"/>
        <w:rPr>
          <w:rFonts w:ascii="Arial" w:hAnsi="Arial" w:cs="Arial"/>
          <w:sz w:val="28"/>
          <w:szCs w:val="28"/>
        </w:rPr>
      </w:pPr>
      <w:r w:rsidRPr="006E4CB1">
        <w:rPr>
          <w:rFonts w:ascii="Arial" w:hAnsi="Arial" w:cs="Arial"/>
          <w:sz w:val="28"/>
          <w:szCs w:val="28"/>
        </w:rPr>
        <w:t>County for costs</w:t>
      </w:r>
    </w:p>
    <w:p w14:paraId="4FDEB0C4" w14:textId="77777777" w:rsidR="005421BF" w:rsidRPr="006E4CB1" w:rsidRDefault="005421BF" w:rsidP="005421BF">
      <w:pPr>
        <w:spacing w:line="360" w:lineRule="auto"/>
        <w:rPr>
          <w:rFonts w:ascii="Arial" w:hAnsi="Arial" w:cs="Arial"/>
          <w:sz w:val="28"/>
          <w:szCs w:val="28"/>
        </w:rPr>
      </w:pPr>
    </w:p>
    <w:p w14:paraId="2D303136" w14:textId="77777777" w:rsidR="005421BF" w:rsidRPr="006E4CB1" w:rsidRDefault="005421BF" w:rsidP="005421BF">
      <w:pPr>
        <w:spacing w:line="360" w:lineRule="auto"/>
        <w:jc w:val="right"/>
        <w:rPr>
          <w:rFonts w:ascii="Arial" w:hAnsi="Arial" w:cs="Arial"/>
          <w:sz w:val="28"/>
          <w:szCs w:val="28"/>
        </w:rPr>
      </w:pPr>
      <w:r w:rsidRPr="006E4CB1">
        <w:rPr>
          <w:rFonts w:ascii="Arial" w:hAnsi="Arial" w:cs="Arial"/>
          <w:sz w:val="28"/>
          <w:szCs w:val="28"/>
        </w:rPr>
        <w:t>Of August Sessions, 1877</w:t>
      </w:r>
    </w:p>
    <w:p w14:paraId="2CDCAE93" w14:textId="77777777" w:rsidR="005421BF" w:rsidRPr="006E4CB1" w:rsidRDefault="005421BF" w:rsidP="005421BF">
      <w:pPr>
        <w:spacing w:line="360" w:lineRule="auto"/>
        <w:rPr>
          <w:rFonts w:ascii="Arial" w:hAnsi="Arial" w:cs="Arial"/>
          <w:sz w:val="28"/>
          <w:szCs w:val="28"/>
        </w:rPr>
      </w:pPr>
      <w:r w:rsidRPr="006E4CB1">
        <w:rPr>
          <w:rFonts w:ascii="Arial" w:hAnsi="Arial" w:cs="Arial"/>
          <w:sz w:val="28"/>
          <w:szCs w:val="28"/>
        </w:rPr>
        <w:t>Lancaster County, ss.</w:t>
      </w:r>
    </w:p>
    <w:p w14:paraId="2921FB98" w14:textId="77777777" w:rsidR="005421BF" w:rsidRPr="006E4CB1" w:rsidRDefault="005421BF" w:rsidP="005421BF">
      <w:pPr>
        <w:spacing w:line="360" w:lineRule="auto"/>
        <w:rPr>
          <w:rFonts w:ascii="Arial" w:hAnsi="Arial" w:cs="Arial"/>
          <w:sz w:val="28"/>
          <w:szCs w:val="28"/>
        </w:rPr>
      </w:pPr>
    </w:p>
    <w:p w14:paraId="17BDC6EB" w14:textId="77777777" w:rsidR="005421BF" w:rsidRPr="006E4CB1" w:rsidRDefault="005421BF" w:rsidP="005421BF">
      <w:pPr>
        <w:spacing w:line="360" w:lineRule="auto"/>
        <w:rPr>
          <w:rFonts w:ascii="Arial" w:hAnsi="Arial" w:cs="Arial"/>
          <w:sz w:val="28"/>
          <w:szCs w:val="28"/>
        </w:rPr>
      </w:pPr>
      <w:r w:rsidRPr="006E4CB1">
        <w:rPr>
          <w:rFonts w:ascii="Arial" w:hAnsi="Arial" w:cs="Arial"/>
          <w:sz w:val="28"/>
          <w:szCs w:val="28"/>
        </w:rPr>
        <w:t xml:space="preserve">The Grand Inquest of the Commonwealth of Pennsylvania, enquiring for the County of Lancaster, upon their oaths and affirmations, respectively Do Present That Edward N. Seals, late of the County aforesaid, Yeoman on the twenty-sixth day of July in the year of our Lord One Thousand Eight Hundred and Seventy-seven at the County aforesaid, and within the jurisdiction of this Court, with force and arms, willfully, maliciously, and unlawfully in aid and furtherance of the objects of a strike upon the Pennsylvania Railroad in said County, did interfere with, molest and obstruct a locomotive engineer and other railroad employees engaged in </w:t>
      </w:r>
      <w:r w:rsidRPr="006E4CB1">
        <w:rPr>
          <w:rFonts w:ascii="Arial" w:hAnsi="Arial" w:cs="Arial"/>
          <w:sz w:val="28"/>
          <w:szCs w:val="28"/>
        </w:rPr>
        <w:lastRenderedPageBreak/>
        <w:t xml:space="preserve">the discharge and performance of their duty as such, to the evil example of all others in the like case offensive. Contrary to the form of the Act of the General Assembly, in such case made and providence, and against the peace and dignity of the Commonwealth of Pennsylvania. </w:t>
      </w:r>
    </w:p>
    <w:p w14:paraId="6684F0E6" w14:textId="77777777" w:rsidR="005421BF" w:rsidRPr="006E4CB1" w:rsidRDefault="005421BF" w:rsidP="005421BF">
      <w:pPr>
        <w:spacing w:line="360" w:lineRule="auto"/>
        <w:rPr>
          <w:rFonts w:ascii="Arial" w:hAnsi="Arial" w:cs="Arial"/>
          <w:sz w:val="28"/>
          <w:szCs w:val="28"/>
        </w:rPr>
      </w:pPr>
    </w:p>
    <w:p w14:paraId="151A84FE" w14:textId="77777777" w:rsidR="005421BF" w:rsidRPr="006E4CB1" w:rsidRDefault="005421BF" w:rsidP="005421BF">
      <w:pPr>
        <w:spacing w:line="360" w:lineRule="auto"/>
        <w:rPr>
          <w:rFonts w:ascii="Arial" w:hAnsi="Arial" w:cs="Arial"/>
          <w:sz w:val="28"/>
          <w:szCs w:val="28"/>
        </w:rPr>
      </w:pPr>
      <w:r w:rsidRPr="006E4CB1">
        <w:rPr>
          <w:rFonts w:ascii="Arial" w:hAnsi="Arial" w:cs="Arial"/>
          <w:sz w:val="28"/>
          <w:szCs w:val="28"/>
        </w:rPr>
        <w:t>And the Inquest aforesaid, upon their oaths and affirmations aforesaid, do further present that the said Edward N. Seals, afterwards, to wit, on the day and year aforesaid, at the County aforesaid, in aid and furtherance of the objects of a strike, upon the Pennsylvania Rail Road, in said County, did obstruct the track of said Pennsylvania Rail Road and injure and destroy certain engines, cars, and other rolling stock and other property of the Pennsylvania Rail Road Company and did take possession of and remove such property, and did prevent and attempt to prevent the use thereof by said the Pennsylvania Rail Road Company and its employees, to the evil example of all others in the like case offending.</w:t>
      </w:r>
    </w:p>
    <w:p w14:paraId="356CCB28" w14:textId="77777777" w:rsidR="005421BF" w:rsidRPr="006E4CB1" w:rsidRDefault="005421BF" w:rsidP="005421BF">
      <w:pPr>
        <w:spacing w:line="360" w:lineRule="auto"/>
        <w:rPr>
          <w:rFonts w:ascii="Arial" w:hAnsi="Arial" w:cs="Arial"/>
          <w:sz w:val="28"/>
          <w:szCs w:val="28"/>
        </w:rPr>
      </w:pPr>
    </w:p>
    <w:p w14:paraId="29BA90EE" w14:textId="77777777" w:rsidR="005421BF" w:rsidRPr="006E4CB1" w:rsidRDefault="005421BF" w:rsidP="005421BF">
      <w:pPr>
        <w:spacing w:line="360" w:lineRule="auto"/>
        <w:rPr>
          <w:rFonts w:ascii="Arial" w:hAnsi="Arial" w:cs="Arial"/>
          <w:sz w:val="28"/>
          <w:szCs w:val="28"/>
        </w:rPr>
      </w:pPr>
      <w:r w:rsidRPr="006E4CB1">
        <w:rPr>
          <w:rFonts w:ascii="Arial" w:hAnsi="Arial" w:cs="Arial"/>
          <w:sz w:val="28"/>
          <w:szCs w:val="28"/>
        </w:rPr>
        <w:t>Contrary to the form of the Act of the General Assembly in such case made and provided, and against the peace and dignity of the Commonwealth of Pennsylvania.</w:t>
      </w:r>
    </w:p>
    <w:p w14:paraId="7556B44D" w14:textId="77777777" w:rsidR="005421BF" w:rsidRPr="006E4CB1" w:rsidRDefault="005421BF" w:rsidP="005421BF">
      <w:pPr>
        <w:spacing w:line="360" w:lineRule="auto"/>
        <w:rPr>
          <w:rFonts w:ascii="Arial" w:hAnsi="Arial" w:cs="Arial"/>
          <w:sz w:val="28"/>
          <w:szCs w:val="28"/>
        </w:rPr>
      </w:pPr>
    </w:p>
    <w:p w14:paraId="1A4FF6DF" w14:textId="77777777" w:rsidR="005421BF" w:rsidRPr="006E4CB1" w:rsidRDefault="005421BF" w:rsidP="005421BF">
      <w:pPr>
        <w:spacing w:line="360" w:lineRule="auto"/>
        <w:rPr>
          <w:rFonts w:ascii="Arial" w:hAnsi="Arial" w:cs="Arial"/>
          <w:sz w:val="28"/>
          <w:szCs w:val="28"/>
        </w:rPr>
      </w:pPr>
      <w:r w:rsidRPr="006E4CB1">
        <w:rPr>
          <w:rFonts w:ascii="Arial" w:hAnsi="Arial" w:cs="Arial"/>
          <w:sz w:val="28"/>
          <w:szCs w:val="28"/>
        </w:rPr>
        <w:t>Witnesses for Commonwealth</w:t>
      </w:r>
    </w:p>
    <w:p w14:paraId="08BE7719" w14:textId="77777777" w:rsidR="005421BF" w:rsidRPr="006E4CB1" w:rsidRDefault="005421BF" w:rsidP="005421BF">
      <w:pPr>
        <w:spacing w:line="360" w:lineRule="auto"/>
        <w:rPr>
          <w:rFonts w:ascii="Arial" w:hAnsi="Arial" w:cs="Arial"/>
          <w:sz w:val="28"/>
          <w:szCs w:val="28"/>
        </w:rPr>
      </w:pPr>
      <w:r w:rsidRPr="006E4CB1">
        <w:rPr>
          <w:rFonts w:ascii="Arial" w:hAnsi="Arial" w:cs="Arial"/>
          <w:sz w:val="28"/>
          <w:szCs w:val="28"/>
        </w:rPr>
        <w:t>John Rowe</w:t>
      </w:r>
    </w:p>
    <w:p w14:paraId="0DEBA266" w14:textId="77777777" w:rsidR="005421BF" w:rsidRPr="006E4CB1" w:rsidRDefault="005421BF" w:rsidP="005421BF">
      <w:pPr>
        <w:spacing w:line="360" w:lineRule="auto"/>
        <w:rPr>
          <w:rFonts w:ascii="Arial" w:hAnsi="Arial" w:cs="Arial"/>
          <w:sz w:val="28"/>
          <w:szCs w:val="28"/>
        </w:rPr>
      </w:pPr>
      <w:r w:rsidRPr="006E4CB1">
        <w:rPr>
          <w:rFonts w:ascii="Arial" w:hAnsi="Arial" w:cs="Arial"/>
          <w:sz w:val="28"/>
          <w:szCs w:val="28"/>
        </w:rPr>
        <w:t>Sam E Evans</w:t>
      </w:r>
    </w:p>
    <w:p w14:paraId="23C1CBE5" w14:textId="77777777" w:rsidR="005421BF" w:rsidRPr="006E4CB1" w:rsidRDefault="005421BF" w:rsidP="005421BF">
      <w:pPr>
        <w:spacing w:line="360" w:lineRule="auto"/>
        <w:rPr>
          <w:rFonts w:ascii="Arial" w:hAnsi="Arial" w:cs="Arial"/>
          <w:sz w:val="28"/>
          <w:szCs w:val="28"/>
        </w:rPr>
      </w:pPr>
      <w:proofErr w:type="spellStart"/>
      <w:r w:rsidRPr="006E4CB1">
        <w:rPr>
          <w:rFonts w:ascii="Arial" w:hAnsi="Arial" w:cs="Arial"/>
          <w:sz w:val="28"/>
          <w:szCs w:val="28"/>
        </w:rPr>
        <w:t>Jno</w:t>
      </w:r>
      <w:proofErr w:type="spellEnd"/>
      <w:r w:rsidRPr="006E4CB1">
        <w:rPr>
          <w:rFonts w:ascii="Arial" w:hAnsi="Arial" w:cs="Arial"/>
          <w:sz w:val="28"/>
          <w:szCs w:val="28"/>
        </w:rPr>
        <w:t xml:space="preserve">. </w:t>
      </w:r>
      <w:proofErr w:type="spellStart"/>
      <w:r w:rsidRPr="006E4CB1">
        <w:rPr>
          <w:rFonts w:ascii="Arial" w:hAnsi="Arial" w:cs="Arial"/>
          <w:sz w:val="28"/>
          <w:szCs w:val="28"/>
        </w:rPr>
        <w:t>Weiterman</w:t>
      </w:r>
      <w:proofErr w:type="spellEnd"/>
    </w:p>
    <w:p w14:paraId="5CB7C371" w14:textId="77777777" w:rsidR="005421BF" w:rsidRPr="006E4CB1" w:rsidRDefault="005421BF" w:rsidP="005421BF">
      <w:pPr>
        <w:spacing w:line="360" w:lineRule="auto"/>
        <w:rPr>
          <w:rFonts w:ascii="Arial" w:hAnsi="Arial" w:cs="Arial"/>
          <w:sz w:val="28"/>
          <w:szCs w:val="28"/>
        </w:rPr>
      </w:pPr>
      <w:r w:rsidRPr="006E4CB1">
        <w:rPr>
          <w:rFonts w:ascii="Arial" w:hAnsi="Arial" w:cs="Arial"/>
          <w:sz w:val="28"/>
          <w:szCs w:val="28"/>
        </w:rPr>
        <w:t>B. Van Lew</w:t>
      </w:r>
    </w:p>
    <w:p w14:paraId="10D1A92F" w14:textId="77777777" w:rsidR="005421BF" w:rsidRPr="006E4CB1" w:rsidRDefault="005421BF" w:rsidP="005421BF">
      <w:pPr>
        <w:spacing w:line="360" w:lineRule="auto"/>
        <w:rPr>
          <w:rFonts w:ascii="Arial" w:hAnsi="Arial" w:cs="Arial"/>
          <w:sz w:val="28"/>
          <w:szCs w:val="28"/>
        </w:rPr>
      </w:pPr>
      <w:r w:rsidRPr="006E4CB1">
        <w:rPr>
          <w:rFonts w:ascii="Arial" w:hAnsi="Arial" w:cs="Arial"/>
          <w:sz w:val="28"/>
          <w:szCs w:val="28"/>
        </w:rPr>
        <w:t>Andrew Baker</w:t>
      </w:r>
    </w:p>
    <w:p w14:paraId="56542F76" w14:textId="77777777" w:rsidR="005421BF" w:rsidRPr="006E4CB1" w:rsidRDefault="005421BF" w:rsidP="005421BF">
      <w:pPr>
        <w:spacing w:line="360" w:lineRule="auto"/>
        <w:rPr>
          <w:rFonts w:ascii="Arial" w:hAnsi="Arial" w:cs="Arial"/>
          <w:sz w:val="28"/>
          <w:szCs w:val="28"/>
        </w:rPr>
      </w:pPr>
      <w:r w:rsidRPr="006E4CB1">
        <w:rPr>
          <w:rFonts w:ascii="Arial" w:hAnsi="Arial" w:cs="Arial"/>
          <w:sz w:val="28"/>
          <w:szCs w:val="28"/>
        </w:rPr>
        <w:t>James Dailey</w:t>
      </w:r>
    </w:p>
    <w:p w14:paraId="76ADB554" w14:textId="77777777" w:rsidR="005421BF" w:rsidRPr="006E4CB1" w:rsidRDefault="005421BF" w:rsidP="005421BF">
      <w:pPr>
        <w:spacing w:line="360" w:lineRule="auto"/>
        <w:rPr>
          <w:rFonts w:ascii="Arial" w:hAnsi="Arial" w:cs="Arial"/>
          <w:sz w:val="28"/>
          <w:szCs w:val="28"/>
        </w:rPr>
      </w:pPr>
      <w:r w:rsidRPr="006E4CB1">
        <w:rPr>
          <w:rFonts w:ascii="Arial" w:hAnsi="Arial" w:cs="Arial"/>
          <w:sz w:val="28"/>
          <w:szCs w:val="28"/>
        </w:rPr>
        <w:lastRenderedPageBreak/>
        <w:t xml:space="preserve">Thomas </w:t>
      </w:r>
      <w:proofErr w:type="spellStart"/>
      <w:r w:rsidRPr="006E4CB1">
        <w:rPr>
          <w:rFonts w:ascii="Arial" w:hAnsi="Arial" w:cs="Arial"/>
          <w:sz w:val="28"/>
          <w:szCs w:val="28"/>
        </w:rPr>
        <w:t>Connel</w:t>
      </w:r>
      <w:proofErr w:type="spellEnd"/>
    </w:p>
    <w:p w14:paraId="01125433" w14:textId="77777777" w:rsidR="005421BF" w:rsidRPr="006E4CB1" w:rsidRDefault="005421BF" w:rsidP="005421BF">
      <w:pPr>
        <w:spacing w:line="360" w:lineRule="auto"/>
        <w:rPr>
          <w:rFonts w:ascii="Arial" w:hAnsi="Arial" w:cs="Arial"/>
          <w:sz w:val="28"/>
          <w:szCs w:val="28"/>
        </w:rPr>
      </w:pPr>
      <w:r w:rsidRPr="006E4CB1">
        <w:rPr>
          <w:rFonts w:ascii="Arial" w:hAnsi="Arial" w:cs="Arial"/>
          <w:sz w:val="28"/>
          <w:szCs w:val="28"/>
        </w:rPr>
        <w:t>Wm. Baker</w:t>
      </w:r>
    </w:p>
    <w:p w14:paraId="3734E598" w14:textId="77777777" w:rsidR="005421BF" w:rsidRPr="006E4CB1" w:rsidRDefault="005421BF" w:rsidP="005421BF">
      <w:pPr>
        <w:spacing w:line="360" w:lineRule="auto"/>
        <w:rPr>
          <w:rFonts w:ascii="Arial" w:hAnsi="Arial" w:cs="Arial"/>
          <w:sz w:val="28"/>
          <w:szCs w:val="28"/>
        </w:rPr>
      </w:pPr>
      <w:r w:rsidRPr="006E4CB1">
        <w:rPr>
          <w:rFonts w:ascii="Arial" w:hAnsi="Arial" w:cs="Arial"/>
          <w:sz w:val="28"/>
          <w:szCs w:val="28"/>
        </w:rPr>
        <w:t xml:space="preserve">W.W. </w:t>
      </w:r>
      <w:proofErr w:type="spellStart"/>
      <w:r w:rsidRPr="006E4CB1">
        <w:rPr>
          <w:rFonts w:ascii="Arial" w:hAnsi="Arial" w:cs="Arial"/>
          <w:sz w:val="28"/>
          <w:szCs w:val="28"/>
        </w:rPr>
        <w:t>Upp</w:t>
      </w:r>
      <w:proofErr w:type="spellEnd"/>
      <w:r w:rsidRPr="006E4CB1">
        <w:rPr>
          <w:rFonts w:ascii="Arial" w:hAnsi="Arial" w:cs="Arial"/>
          <w:sz w:val="28"/>
          <w:szCs w:val="28"/>
        </w:rPr>
        <w:t xml:space="preserve"> Frank </w:t>
      </w:r>
      <w:proofErr w:type="spellStart"/>
      <w:r w:rsidRPr="006E4CB1">
        <w:rPr>
          <w:rFonts w:ascii="Arial" w:hAnsi="Arial" w:cs="Arial"/>
          <w:sz w:val="28"/>
          <w:szCs w:val="28"/>
        </w:rPr>
        <w:t>Spotten</w:t>
      </w:r>
      <w:proofErr w:type="spellEnd"/>
    </w:p>
    <w:p w14:paraId="0358D37D" w14:textId="77777777" w:rsidR="005421BF" w:rsidRPr="006E4CB1" w:rsidRDefault="005421BF" w:rsidP="005421BF">
      <w:pPr>
        <w:spacing w:line="360" w:lineRule="auto"/>
        <w:rPr>
          <w:rFonts w:ascii="Arial" w:hAnsi="Arial" w:cs="Arial"/>
          <w:sz w:val="28"/>
          <w:szCs w:val="28"/>
        </w:rPr>
      </w:pPr>
    </w:p>
    <w:p w14:paraId="01B60422" w14:textId="77777777" w:rsidR="005421BF" w:rsidRPr="006E4CB1" w:rsidRDefault="005421BF" w:rsidP="005421BF">
      <w:pPr>
        <w:spacing w:line="360" w:lineRule="auto"/>
        <w:rPr>
          <w:rFonts w:ascii="Arial" w:hAnsi="Arial" w:cs="Arial"/>
          <w:sz w:val="28"/>
          <w:szCs w:val="28"/>
        </w:rPr>
      </w:pPr>
      <w:r w:rsidRPr="006E4CB1">
        <w:rPr>
          <w:rFonts w:ascii="Arial" w:hAnsi="Arial" w:cs="Arial"/>
          <w:sz w:val="28"/>
          <w:szCs w:val="28"/>
        </w:rPr>
        <w:t>J. W. Johnson</w:t>
      </w:r>
    </w:p>
    <w:p w14:paraId="3EC935CA" w14:textId="77777777" w:rsidR="005421BF" w:rsidRPr="006E4CB1" w:rsidRDefault="005421BF" w:rsidP="005421BF">
      <w:pPr>
        <w:spacing w:line="360" w:lineRule="auto"/>
        <w:rPr>
          <w:rFonts w:ascii="Arial" w:hAnsi="Arial" w:cs="Arial"/>
          <w:sz w:val="28"/>
          <w:szCs w:val="28"/>
        </w:rPr>
      </w:pPr>
      <w:r w:rsidRPr="006E4CB1">
        <w:rPr>
          <w:rFonts w:ascii="Arial" w:hAnsi="Arial" w:cs="Arial"/>
          <w:sz w:val="28"/>
          <w:szCs w:val="28"/>
        </w:rPr>
        <w:t>District Attorney</w:t>
      </w:r>
    </w:p>
    <w:p w14:paraId="48214B05" w14:textId="77777777" w:rsidR="005421BF" w:rsidRPr="006E4CB1" w:rsidRDefault="005421BF" w:rsidP="005421BF">
      <w:pPr>
        <w:spacing w:line="360" w:lineRule="auto"/>
        <w:rPr>
          <w:rFonts w:ascii="Arial" w:hAnsi="Arial" w:cs="Arial"/>
          <w:sz w:val="28"/>
          <w:szCs w:val="28"/>
        </w:rPr>
      </w:pPr>
    </w:p>
    <w:p w14:paraId="4047D7FB" w14:textId="77777777" w:rsidR="005421BF" w:rsidRPr="006E4CB1" w:rsidRDefault="005421BF" w:rsidP="005421BF">
      <w:pPr>
        <w:spacing w:line="360" w:lineRule="auto"/>
        <w:rPr>
          <w:rFonts w:ascii="Arial" w:hAnsi="Arial" w:cs="Arial"/>
          <w:sz w:val="28"/>
          <w:szCs w:val="28"/>
        </w:rPr>
      </w:pPr>
    </w:p>
    <w:p w14:paraId="1F3597DF" w14:textId="77777777" w:rsidR="005421BF" w:rsidRPr="006E4CB1" w:rsidRDefault="005421BF" w:rsidP="005421BF">
      <w:pPr>
        <w:spacing w:line="360" w:lineRule="auto"/>
        <w:rPr>
          <w:rFonts w:ascii="Arial" w:hAnsi="Arial" w:cs="Arial"/>
          <w:sz w:val="28"/>
          <w:szCs w:val="28"/>
        </w:rPr>
      </w:pPr>
      <w:r w:rsidRPr="006E4CB1">
        <w:rPr>
          <w:rFonts w:ascii="Arial" w:hAnsi="Arial" w:cs="Arial"/>
          <w:sz w:val="28"/>
          <w:szCs w:val="28"/>
        </w:rPr>
        <w:t xml:space="preserve">For aiding a strike on a Railroad </w:t>
      </w:r>
    </w:p>
    <w:p w14:paraId="660FF7C3" w14:textId="77777777" w:rsidR="005421BF" w:rsidRPr="006E4CB1" w:rsidRDefault="005421BF" w:rsidP="005421BF">
      <w:pPr>
        <w:spacing w:line="360" w:lineRule="auto"/>
        <w:rPr>
          <w:rFonts w:ascii="Arial" w:hAnsi="Arial" w:cs="Arial"/>
          <w:sz w:val="28"/>
          <w:szCs w:val="28"/>
        </w:rPr>
      </w:pPr>
      <w:r w:rsidRPr="006E4CB1">
        <w:rPr>
          <w:rFonts w:ascii="Arial" w:hAnsi="Arial" w:cs="Arial"/>
          <w:sz w:val="28"/>
          <w:szCs w:val="28"/>
        </w:rPr>
        <w:t>Not guilty, county for costs</w:t>
      </w:r>
    </w:p>
    <w:p w14:paraId="0DA0E50F" w14:textId="77777777" w:rsidR="005421BF" w:rsidRPr="006E4CB1" w:rsidRDefault="005421BF" w:rsidP="005421BF">
      <w:pPr>
        <w:spacing w:line="360" w:lineRule="auto"/>
        <w:rPr>
          <w:rFonts w:ascii="Arial" w:hAnsi="Arial" w:cs="Arial"/>
          <w:sz w:val="28"/>
          <w:szCs w:val="28"/>
        </w:rPr>
      </w:pPr>
      <w:r w:rsidRPr="006E4CB1">
        <w:rPr>
          <w:rFonts w:ascii="Arial" w:hAnsi="Arial" w:cs="Arial"/>
          <w:sz w:val="28"/>
          <w:szCs w:val="28"/>
        </w:rPr>
        <w:t>Geo Young, Jr.</w:t>
      </w:r>
    </w:p>
    <w:p w14:paraId="70803588" w14:textId="77777777" w:rsidR="005421BF" w:rsidRPr="006E4CB1" w:rsidRDefault="005421BF" w:rsidP="005421BF">
      <w:pPr>
        <w:spacing w:line="360" w:lineRule="auto"/>
        <w:rPr>
          <w:rFonts w:ascii="Arial" w:hAnsi="Arial" w:cs="Arial"/>
          <w:sz w:val="28"/>
          <w:szCs w:val="28"/>
        </w:rPr>
      </w:pPr>
      <w:r w:rsidRPr="006E4CB1">
        <w:rPr>
          <w:rFonts w:ascii="Arial" w:hAnsi="Arial" w:cs="Arial"/>
          <w:sz w:val="28"/>
          <w:szCs w:val="28"/>
        </w:rPr>
        <w:t>Thomas Bechard</w:t>
      </w:r>
    </w:p>
    <w:p w14:paraId="01928E62" w14:textId="77777777" w:rsidR="005421BF" w:rsidRPr="006E4CB1" w:rsidRDefault="005421BF" w:rsidP="005421BF">
      <w:pPr>
        <w:spacing w:line="360" w:lineRule="auto"/>
        <w:rPr>
          <w:rFonts w:ascii="Arial" w:hAnsi="Arial" w:cs="Arial"/>
          <w:sz w:val="28"/>
          <w:szCs w:val="28"/>
        </w:rPr>
      </w:pPr>
      <w:r w:rsidRPr="006E4CB1">
        <w:rPr>
          <w:rFonts w:ascii="Arial" w:hAnsi="Arial" w:cs="Arial"/>
          <w:sz w:val="28"/>
          <w:szCs w:val="28"/>
        </w:rPr>
        <w:t>Henry Marsh</w:t>
      </w:r>
    </w:p>
    <w:p w14:paraId="6E6CEF56" w14:textId="77777777" w:rsidR="005421BF" w:rsidRPr="006E4CB1" w:rsidRDefault="005421BF" w:rsidP="005421BF">
      <w:pPr>
        <w:spacing w:line="360" w:lineRule="auto"/>
        <w:rPr>
          <w:rFonts w:ascii="Arial" w:hAnsi="Arial" w:cs="Arial"/>
          <w:sz w:val="28"/>
          <w:szCs w:val="28"/>
        </w:rPr>
      </w:pPr>
      <w:r w:rsidRPr="006E4CB1">
        <w:rPr>
          <w:rFonts w:ascii="Arial" w:hAnsi="Arial" w:cs="Arial"/>
          <w:sz w:val="28"/>
          <w:szCs w:val="28"/>
        </w:rPr>
        <w:t xml:space="preserve">John B. </w:t>
      </w:r>
      <w:proofErr w:type="spellStart"/>
      <w:r w:rsidRPr="006E4CB1">
        <w:rPr>
          <w:rFonts w:ascii="Arial" w:hAnsi="Arial" w:cs="Arial"/>
          <w:sz w:val="28"/>
          <w:szCs w:val="28"/>
        </w:rPr>
        <w:t>Mylin</w:t>
      </w:r>
      <w:proofErr w:type="spellEnd"/>
    </w:p>
    <w:p w14:paraId="642696C0" w14:textId="77777777" w:rsidR="005421BF" w:rsidRPr="006E4CB1" w:rsidRDefault="005421BF" w:rsidP="005421BF">
      <w:pPr>
        <w:spacing w:line="360" w:lineRule="auto"/>
        <w:rPr>
          <w:rFonts w:ascii="Arial" w:hAnsi="Arial" w:cs="Arial"/>
          <w:sz w:val="28"/>
          <w:szCs w:val="28"/>
        </w:rPr>
      </w:pPr>
      <w:r w:rsidRPr="006E4CB1">
        <w:rPr>
          <w:rFonts w:ascii="Arial" w:hAnsi="Arial" w:cs="Arial"/>
          <w:sz w:val="28"/>
          <w:szCs w:val="28"/>
        </w:rPr>
        <w:t xml:space="preserve">Frank </w:t>
      </w:r>
      <w:proofErr w:type="spellStart"/>
      <w:r w:rsidRPr="006E4CB1">
        <w:rPr>
          <w:rFonts w:ascii="Arial" w:hAnsi="Arial" w:cs="Arial"/>
          <w:sz w:val="28"/>
          <w:szCs w:val="28"/>
        </w:rPr>
        <w:t>Hegener</w:t>
      </w:r>
      <w:proofErr w:type="spellEnd"/>
    </w:p>
    <w:p w14:paraId="37722755" w14:textId="77777777" w:rsidR="005421BF" w:rsidRPr="006E4CB1" w:rsidRDefault="005421BF" w:rsidP="005421BF">
      <w:pPr>
        <w:spacing w:line="360" w:lineRule="auto"/>
        <w:rPr>
          <w:rFonts w:ascii="Arial" w:hAnsi="Arial" w:cs="Arial"/>
          <w:sz w:val="28"/>
          <w:szCs w:val="28"/>
        </w:rPr>
      </w:pPr>
      <w:r w:rsidRPr="006E4CB1">
        <w:rPr>
          <w:rFonts w:ascii="Arial" w:hAnsi="Arial" w:cs="Arial"/>
          <w:sz w:val="28"/>
          <w:szCs w:val="28"/>
        </w:rPr>
        <w:t>P.B. [</w:t>
      </w:r>
      <w:proofErr w:type="spellStart"/>
      <w:r w:rsidRPr="006E4CB1">
        <w:rPr>
          <w:rFonts w:ascii="Arial" w:hAnsi="Arial" w:cs="Arial"/>
          <w:sz w:val="28"/>
          <w:szCs w:val="28"/>
        </w:rPr>
        <w:t>Vache</w:t>
      </w:r>
      <w:proofErr w:type="spellEnd"/>
      <w:r w:rsidRPr="006E4CB1">
        <w:rPr>
          <w:rFonts w:ascii="Arial" w:hAnsi="Arial" w:cs="Arial"/>
          <w:sz w:val="28"/>
          <w:szCs w:val="28"/>
        </w:rPr>
        <w:t>]</w:t>
      </w:r>
    </w:p>
    <w:p w14:paraId="315BAAB7" w14:textId="77777777" w:rsidR="005421BF" w:rsidRPr="006E4CB1" w:rsidRDefault="005421BF" w:rsidP="005421BF">
      <w:pPr>
        <w:spacing w:line="360" w:lineRule="auto"/>
        <w:rPr>
          <w:rFonts w:ascii="Arial" w:hAnsi="Arial" w:cs="Arial"/>
          <w:sz w:val="28"/>
          <w:szCs w:val="28"/>
        </w:rPr>
      </w:pPr>
      <w:r w:rsidRPr="006E4CB1">
        <w:rPr>
          <w:rFonts w:ascii="Arial" w:hAnsi="Arial" w:cs="Arial"/>
          <w:sz w:val="28"/>
          <w:szCs w:val="28"/>
        </w:rPr>
        <w:t>John H. Miller</w:t>
      </w:r>
    </w:p>
    <w:p w14:paraId="24B10938" w14:textId="77777777" w:rsidR="005421BF" w:rsidRPr="006E4CB1" w:rsidRDefault="005421BF" w:rsidP="005421BF">
      <w:pPr>
        <w:spacing w:line="360" w:lineRule="auto"/>
        <w:rPr>
          <w:rFonts w:ascii="Arial" w:hAnsi="Arial" w:cs="Arial"/>
          <w:sz w:val="28"/>
          <w:szCs w:val="28"/>
        </w:rPr>
      </w:pPr>
      <w:r w:rsidRPr="006E4CB1">
        <w:rPr>
          <w:rFonts w:ascii="Arial" w:hAnsi="Arial" w:cs="Arial"/>
          <w:sz w:val="28"/>
          <w:szCs w:val="28"/>
        </w:rPr>
        <w:t xml:space="preserve">E.R. </w:t>
      </w:r>
      <w:proofErr w:type="spellStart"/>
      <w:r w:rsidRPr="006E4CB1">
        <w:rPr>
          <w:rFonts w:ascii="Arial" w:hAnsi="Arial" w:cs="Arial"/>
          <w:sz w:val="28"/>
          <w:szCs w:val="28"/>
        </w:rPr>
        <w:t>Girvin</w:t>
      </w:r>
      <w:proofErr w:type="spellEnd"/>
    </w:p>
    <w:p w14:paraId="36BB81E9" w14:textId="77777777" w:rsidR="005421BF" w:rsidRPr="006E4CB1" w:rsidRDefault="005421BF" w:rsidP="005421BF">
      <w:pPr>
        <w:spacing w:line="360" w:lineRule="auto"/>
        <w:rPr>
          <w:rFonts w:ascii="Arial" w:hAnsi="Arial" w:cs="Arial"/>
          <w:sz w:val="28"/>
          <w:szCs w:val="28"/>
        </w:rPr>
      </w:pPr>
      <w:r w:rsidRPr="006E4CB1">
        <w:rPr>
          <w:rFonts w:ascii="Arial" w:hAnsi="Arial" w:cs="Arial"/>
          <w:sz w:val="28"/>
          <w:szCs w:val="28"/>
        </w:rPr>
        <w:t>E.M. Rhoads</w:t>
      </w:r>
    </w:p>
    <w:p w14:paraId="527395F2" w14:textId="77777777" w:rsidR="005421BF" w:rsidRPr="006E4CB1" w:rsidRDefault="005421BF" w:rsidP="005421BF">
      <w:pPr>
        <w:spacing w:line="360" w:lineRule="auto"/>
        <w:rPr>
          <w:rFonts w:ascii="Arial" w:hAnsi="Arial" w:cs="Arial"/>
          <w:sz w:val="28"/>
          <w:szCs w:val="28"/>
        </w:rPr>
      </w:pPr>
      <w:r w:rsidRPr="006E4CB1">
        <w:rPr>
          <w:rFonts w:ascii="Arial" w:hAnsi="Arial" w:cs="Arial"/>
          <w:sz w:val="28"/>
          <w:szCs w:val="28"/>
        </w:rPr>
        <w:t>Samuel Harbison</w:t>
      </w:r>
    </w:p>
    <w:p w14:paraId="374C37A3" w14:textId="77777777" w:rsidR="005421BF" w:rsidRPr="006E4CB1" w:rsidRDefault="005421BF" w:rsidP="005421BF">
      <w:pPr>
        <w:spacing w:line="360" w:lineRule="auto"/>
        <w:rPr>
          <w:rFonts w:ascii="Arial" w:hAnsi="Arial" w:cs="Arial"/>
          <w:sz w:val="28"/>
          <w:szCs w:val="28"/>
        </w:rPr>
      </w:pPr>
      <w:r w:rsidRPr="006E4CB1">
        <w:rPr>
          <w:rFonts w:ascii="Arial" w:hAnsi="Arial" w:cs="Arial"/>
          <w:sz w:val="28"/>
          <w:szCs w:val="28"/>
        </w:rPr>
        <w:t>A.T. McClellan</w:t>
      </w:r>
    </w:p>
    <w:p w14:paraId="01FF3013" w14:textId="77777777" w:rsidR="005421BF" w:rsidRPr="006E4CB1" w:rsidRDefault="005421BF" w:rsidP="005421BF">
      <w:pPr>
        <w:spacing w:line="360" w:lineRule="auto"/>
        <w:rPr>
          <w:rFonts w:ascii="Arial" w:hAnsi="Arial" w:cs="Arial"/>
          <w:sz w:val="28"/>
          <w:szCs w:val="28"/>
        </w:rPr>
      </w:pPr>
      <w:r w:rsidRPr="006E4CB1">
        <w:rPr>
          <w:rFonts w:ascii="Arial" w:hAnsi="Arial" w:cs="Arial"/>
          <w:sz w:val="28"/>
          <w:szCs w:val="28"/>
        </w:rPr>
        <w:t>B.F. Taylor</w:t>
      </w:r>
    </w:p>
    <w:p w14:paraId="4729A649" w14:textId="53766A50" w:rsidR="009F2E68" w:rsidRPr="00FA3669" w:rsidRDefault="009F2E68" w:rsidP="00FA3669">
      <w:pPr>
        <w:spacing w:line="360" w:lineRule="auto"/>
        <w:rPr>
          <w:rFonts w:ascii="Arial" w:hAnsi="Arial" w:cs="Arial"/>
          <w:sz w:val="28"/>
          <w:szCs w:val="28"/>
        </w:rPr>
      </w:pPr>
      <w:r w:rsidRPr="00FA3669">
        <w:rPr>
          <w:rFonts w:ascii="Arial" w:hAnsi="Arial" w:cs="Arial"/>
          <w:sz w:val="28"/>
          <w:szCs w:val="28"/>
        </w:rPr>
        <w:br w:type="page"/>
      </w:r>
    </w:p>
    <w:p w14:paraId="23DD26D2" w14:textId="77777777" w:rsidR="009F2E68" w:rsidRPr="00FA3669" w:rsidRDefault="005A395F" w:rsidP="00FA3669">
      <w:pPr>
        <w:spacing w:line="360" w:lineRule="auto"/>
        <w:rPr>
          <w:rFonts w:ascii="Arial" w:hAnsi="Arial" w:cs="Arial"/>
          <w:sz w:val="40"/>
          <w:szCs w:val="40"/>
        </w:rPr>
      </w:pPr>
      <w:r w:rsidRPr="00FA3669">
        <w:rPr>
          <w:rFonts w:ascii="Arial" w:hAnsi="Arial" w:cs="Arial"/>
          <w:sz w:val="40"/>
          <w:szCs w:val="40"/>
        </w:rPr>
        <w:lastRenderedPageBreak/>
        <w:t>Watt &amp; Shand Print Block</w:t>
      </w:r>
    </w:p>
    <w:p w14:paraId="76271A21" w14:textId="77777777" w:rsidR="009F2E68" w:rsidRPr="00FA3669" w:rsidRDefault="005A395F" w:rsidP="00FA3669">
      <w:pPr>
        <w:spacing w:line="360" w:lineRule="auto"/>
        <w:rPr>
          <w:rFonts w:ascii="Arial" w:hAnsi="Arial" w:cs="Arial"/>
          <w:sz w:val="36"/>
          <w:szCs w:val="36"/>
        </w:rPr>
      </w:pPr>
      <w:r w:rsidRPr="00FA3669">
        <w:rPr>
          <w:rFonts w:ascii="Arial" w:hAnsi="Arial" w:cs="Arial"/>
          <w:noProof/>
          <w:sz w:val="32"/>
          <w:szCs w:val="32"/>
        </w:rPr>
        <w:drawing>
          <wp:anchor distT="0" distB="0" distL="114300" distR="114300" simplePos="0" relativeHeight="251659264" behindDoc="1" locked="0" layoutInCell="1" allowOverlap="1" wp14:anchorId="1092524A" wp14:editId="777F81F9">
            <wp:simplePos x="0" y="0"/>
            <wp:positionH relativeFrom="column">
              <wp:posOffset>2414602</wp:posOffset>
            </wp:positionH>
            <wp:positionV relativeFrom="paragraph">
              <wp:posOffset>61595</wp:posOffset>
            </wp:positionV>
            <wp:extent cx="3766930" cy="3638779"/>
            <wp:effectExtent l="0" t="0" r="5080" b="6350"/>
            <wp:wrapTight wrapText="bothSides">
              <wp:wrapPolygon edited="0">
                <wp:start x="0" y="0"/>
                <wp:lineTo x="0" y="21562"/>
                <wp:lineTo x="21556" y="21562"/>
                <wp:lineTo x="21556" y="0"/>
                <wp:lineTo x="0" y="0"/>
              </wp:wrapPolygon>
            </wp:wrapTight>
            <wp:docPr id="4" name="Picture 4" descr="Wooden print block, stained black with ink. Show simage of Watt &amp; Shand building in Penn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wl.jpg"/>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3766930" cy="36387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226E01" w14:textId="4EFD9EA3" w:rsidR="005A395F" w:rsidRDefault="005A395F" w:rsidP="00FA3669">
      <w:pPr>
        <w:spacing w:line="360" w:lineRule="auto"/>
        <w:rPr>
          <w:rFonts w:ascii="Arial" w:hAnsi="Arial" w:cs="Arial"/>
          <w:sz w:val="28"/>
          <w:szCs w:val="28"/>
        </w:rPr>
      </w:pPr>
      <w:r w:rsidRPr="00FA3669">
        <w:rPr>
          <w:rFonts w:ascii="Arial" w:hAnsi="Arial" w:cs="Arial"/>
          <w:sz w:val="28"/>
          <w:szCs w:val="28"/>
        </w:rPr>
        <w:t>Wooden printing block showing Watt &amp; Shand department store facade with Soldiers &amp; Sailors monument in Center Square Lancaster city. Golden Jubilee 1928 inset on viewer's lower left shows doorway and sidewalk. Entire image is surrounded by 2 parallel lines as a border with flourishes around inset. pink or salmon paper stuck to back.</w:t>
      </w:r>
    </w:p>
    <w:p w14:paraId="72BBC447" w14:textId="77777777" w:rsidR="005421BF" w:rsidRPr="00FA3669" w:rsidRDefault="005421BF" w:rsidP="00FA3669">
      <w:pPr>
        <w:spacing w:line="360" w:lineRule="auto"/>
        <w:rPr>
          <w:rFonts w:ascii="Arial" w:hAnsi="Arial" w:cs="Arial"/>
          <w:sz w:val="28"/>
          <w:szCs w:val="28"/>
        </w:rPr>
      </w:pPr>
    </w:p>
    <w:p w14:paraId="24E30CAF" w14:textId="77777777" w:rsidR="005A395F" w:rsidRPr="00FA3669" w:rsidRDefault="005A395F" w:rsidP="00FA3669">
      <w:pPr>
        <w:spacing w:line="360" w:lineRule="auto"/>
        <w:rPr>
          <w:rFonts w:ascii="Arial" w:hAnsi="Arial" w:cs="Arial"/>
          <w:sz w:val="28"/>
          <w:szCs w:val="28"/>
        </w:rPr>
      </w:pPr>
      <w:r w:rsidRPr="00FA3669">
        <w:rPr>
          <w:rFonts w:ascii="Arial" w:hAnsi="Arial" w:cs="Arial"/>
          <w:sz w:val="28"/>
          <w:szCs w:val="28"/>
        </w:rPr>
        <w:t xml:space="preserve">On 9 March 1878, Peter Watt, James Shand and Gilbert Thompson opened a new store, The New York Store, featuring new lines of foreign and domestic dry goods as well as fancy goods and notions. After the death of Thompson, Watt and Shand purchased a building located at 8-10 East King Street and changed their name from The New York Store to Watt, Shand and Company. Then during 1885, the store name was shortened to Watt &amp; Shand even though the business was expanding to acquire 6 East King Street. The owners proceeded to expand the business over several decades and procured other stores during the 1950s and 1960s. The branch store opened in 1970 at Park City Mall. The Bon-Ton </w:t>
      </w:r>
      <w:r w:rsidRPr="00FA3669">
        <w:rPr>
          <w:rFonts w:ascii="Arial" w:hAnsi="Arial" w:cs="Arial"/>
          <w:sz w:val="28"/>
          <w:szCs w:val="28"/>
        </w:rPr>
        <w:lastRenderedPageBreak/>
        <w:t>Stores purchased Watt &amp; Shand in 1992 and the store officially closed in March of 1995.</w:t>
      </w:r>
    </w:p>
    <w:p w14:paraId="356A53C4" w14:textId="77777777" w:rsidR="009F2E68" w:rsidRPr="00FA3669" w:rsidRDefault="009F2E68" w:rsidP="00FA3669">
      <w:pPr>
        <w:spacing w:line="360" w:lineRule="auto"/>
        <w:rPr>
          <w:rFonts w:ascii="Arial" w:hAnsi="Arial" w:cs="Arial"/>
          <w:sz w:val="32"/>
          <w:szCs w:val="32"/>
        </w:rPr>
      </w:pPr>
    </w:p>
    <w:p w14:paraId="4B1C56E7" w14:textId="77777777" w:rsidR="009F2E68" w:rsidRPr="005421BF" w:rsidRDefault="009F2E68" w:rsidP="00FA3669">
      <w:pPr>
        <w:spacing w:line="360" w:lineRule="auto"/>
        <w:rPr>
          <w:rFonts w:ascii="Arial" w:hAnsi="Arial" w:cs="Arial"/>
          <w:sz w:val="36"/>
          <w:szCs w:val="36"/>
        </w:rPr>
      </w:pPr>
      <w:r w:rsidRPr="005421BF">
        <w:rPr>
          <w:rFonts w:ascii="Arial" w:hAnsi="Arial" w:cs="Arial"/>
          <w:sz w:val="36"/>
          <w:szCs w:val="36"/>
        </w:rPr>
        <w:t>Questions to Consider</w:t>
      </w:r>
    </w:p>
    <w:p w14:paraId="193EA773" w14:textId="77777777" w:rsidR="005A395F" w:rsidRPr="00FA3669" w:rsidRDefault="005A395F" w:rsidP="00FA3669">
      <w:pPr>
        <w:spacing w:line="360" w:lineRule="auto"/>
        <w:rPr>
          <w:rFonts w:ascii="Arial" w:hAnsi="Arial" w:cs="Arial"/>
          <w:sz w:val="28"/>
          <w:szCs w:val="28"/>
        </w:rPr>
      </w:pPr>
      <w:r w:rsidRPr="00FA3669">
        <w:rPr>
          <w:rFonts w:ascii="Arial" w:hAnsi="Arial" w:cs="Arial"/>
          <w:sz w:val="28"/>
          <w:szCs w:val="28"/>
        </w:rPr>
        <w:t>How does this object represent different advertising techniques?</w:t>
      </w:r>
    </w:p>
    <w:p w14:paraId="13AA9DDA" w14:textId="77777777" w:rsidR="005A395F" w:rsidRPr="00FA3669" w:rsidRDefault="005A395F" w:rsidP="00FA3669">
      <w:pPr>
        <w:spacing w:line="360" w:lineRule="auto"/>
        <w:rPr>
          <w:rFonts w:ascii="Arial" w:hAnsi="Arial" w:cs="Arial"/>
          <w:sz w:val="28"/>
          <w:szCs w:val="28"/>
        </w:rPr>
      </w:pPr>
    </w:p>
    <w:p w14:paraId="13767B15" w14:textId="77777777" w:rsidR="005A395F" w:rsidRPr="00FA3669" w:rsidRDefault="005A395F" w:rsidP="00FA3669">
      <w:pPr>
        <w:spacing w:line="360" w:lineRule="auto"/>
        <w:rPr>
          <w:rFonts w:ascii="Arial" w:hAnsi="Arial" w:cs="Arial"/>
          <w:sz w:val="28"/>
          <w:szCs w:val="28"/>
        </w:rPr>
      </w:pPr>
    </w:p>
    <w:p w14:paraId="435C81A9" w14:textId="2865DBAB" w:rsidR="005A395F" w:rsidRDefault="005A395F" w:rsidP="00FA3669">
      <w:pPr>
        <w:spacing w:line="360" w:lineRule="auto"/>
        <w:rPr>
          <w:rFonts w:ascii="Arial" w:hAnsi="Arial" w:cs="Arial"/>
          <w:sz w:val="28"/>
          <w:szCs w:val="28"/>
        </w:rPr>
      </w:pPr>
    </w:p>
    <w:p w14:paraId="66A8FCF8" w14:textId="77777777" w:rsidR="005421BF" w:rsidRPr="00FA3669" w:rsidRDefault="005421BF" w:rsidP="00FA3669">
      <w:pPr>
        <w:spacing w:line="360" w:lineRule="auto"/>
        <w:rPr>
          <w:rFonts w:ascii="Arial" w:hAnsi="Arial" w:cs="Arial"/>
          <w:sz w:val="28"/>
          <w:szCs w:val="28"/>
        </w:rPr>
      </w:pPr>
    </w:p>
    <w:p w14:paraId="4EE7109A" w14:textId="77777777" w:rsidR="005A395F" w:rsidRPr="00FA3669" w:rsidRDefault="005A395F" w:rsidP="00FA3669">
      <w:pPr>
        <w:spacing w:line="360" w:lineRule="auto"/>
        <w:rPr>
          <w:rFonts w:ascii="Arial" w:hAnsi="Arial" w:cs="Arial"/>
          <w:sz w:val="28"/>
          <w:szCs w:val="28"/>
        </w:rPr>
      </w:pPr>
      <w:r w:rsidRPr="00FA3669">
        <w:rPr>
          <w:rFonts w:ascii="Arial" w:hAnsi="Arial" w:cs="Arial"/>
          <w:sz w:val="28"/>
          <w:szCs w:val="28"/>
        </w:rPr>
        <w:t>How does the legacy of the Watt &amp; Shand still impact Lancaster City?</w:t>
      </w:r>
    </w:p>
    <w:p w14:paraId="1174C67B" w14:textId="77777777" w:rsidR="005A395F" w:rsidRPr="00FA3669" w:rsidRDefault="005A395F" w:rsidP="00FA3669">
      <w:pPr>
        <w:spacing w:line="360" w:lineRule="auto"/>
        <w:rPr>
          <w:rFonts w:ascii="Arial" w:hAnsi="Arial" w:cs="Arial"/>
          <w:sz w:val="32"/>
          <w:szCs w:val="32"/>
        </w:rPr>
      </w:pPr>
    </w:p>
    <w:p w14:paraId="47EF0AB0" w14:textId="77777777" w:rsidR="009F2E68" w:rsidRPr="00FA3669" w:rsidRDefault="009F2E68" w:rsidP="00FA3669">
      <w:pPr>
        <w:spacing w:line="360" w:lineRule="auto"/>
        <w:rPr>
          <w:rFonts w:ascii="Arial" w:hAnsi="Arial" w:cs="Arial"/>
          <w:sz w:val="28"/>
          <w:szCs w:val="28"/>
        </w:rPr>
      </w:pPr>
      <w:r w:rsidRPr="00FA3669">
        <w:rPr>
          <w:rFonts w:ascii="Arial" w:hAnsi="Arial" w:cs="Arial"/>
          <w:sz w:val="28"/>
          <w:szCs w:val="28"/>
        </w:rPr>
        <w:br w:type="page"/>
      </w:r>
    </w:p>
    <w:p w14:paraId="3879F002" w14:textId="77777777" w:rsidR="009F2E68" w:rsidRPr="005421BF" w:rsidRDefault="00C646E3" w:rsidP="00FA3669">
      <w:pPr>
        <w:spacing w:line="360" w:lineRule="auto"/>
        <w:rPr>
          <w:rFonts w:ascii="Arial" w:hAnsi="Arial" w:cs="Arial"/>
          <w:b/>
          <w:bCs/>
          <w:sz w:val="40"/>
          <w:szCs w:val="40"/>
        </w:rPr>
      </w:pPr>
      <w:r w:rsidRPr="005421BF">
        <w:rPr>
          <w:rFonts w:ascii="Arial" w:hAnsi="Arial" w:cs="Arial"/>
          <w:b/>
          <w:bCs/>
          <w:sz w:val="40"/>
          <w:szCs w:val="40"/>
        </w:rPr>
        <w:lastRenderedPageBreak/>
        <w:t xml:space="preserve">The View over </w:t>
      </w:r>
      <w:proofErr w:type="spellStart"/>
      <w:r w:rsidRPr="005421BF">
        <w:rPr>
          <w:rFonts w:ascii="Arial" w:hAnsi="Arial" w:cs="Arial"/>
          <w:b/>
          <w:bCs/>
          <w:sz w:val="40"/>
          <w:szCs w:val="40"/>
        </w:rPr>
        <w:t>Chickies</w:t>
      </w:r>
      <w:proofErr w:type="spellEnd"/>
      <w:r w:rsidRPr="005421BF">
        <w:rPr>
          <w:rFonts w:ascii="Arial" w:hAnsi="Arial" w:cs="Arial"/>
          <w:b/>
          <w:bCs/>
          <w:sz w:val="40"/>
          <w:szCs w:val="40"/>
        </w:rPr>
        <w:t xml:space="preserve"> Rock</w:t>
      </w:r>
    </w:p>
    <w:p w14:paraId="38F9500C" w14:textId="2487FBE6" w:rsidR="009F2E68" w:rsidRPr="005421BF" w:rsidRDefault="00C646E3" w:rsidP="00FA3669">
      <w:pPr>
        <w:spacing w:line="360" w:lineRule="auto"/>
        <w:rPr>
          <w:rFonts w:ascii="Arial" w:hAnsi="Arial" w:cs="Arial"/>
          <w:sz w:val="40"/>
          <w:szCs w:val="40"/>
        </w:rPr>
      </w:pPr>
      <w:r w:rsidRPr="005421BF">
        <w:rPr>
          <w:rFonts w:ascii="Arial" w:hAnsi="Arial" w:cs="Arial"/>
          <w:sz w:val="40"/>
          <w:szCs w:val="40"/>
        </w:rPr>
        <w:t>The Low Grade Railroad</w:t>
      </w:r>
    </w:p>
    <w:p w14:paraId="4F80B599" w14:textId="371644BB" w:rsidR="009F2E68" w:rsidRPr="00FA3669" w:rsidRDefault="005421BF" w:rsidP="00FA3669">
      <w:pPr>
        <w:spacing w:line="360" w:lineRule="auto"/>
        <w:rPr>
          <w:rFonts w:ascii="Arial" w:hAnsi="Arial" w:cs="Arial"/>
          <w:sz w:val="36"/>
          <w:szCs w:val="36"/>
        </w:rPr>
      </w:pPr>
      <w:r w:rsidRPr="005421BF">
        <w:rPr>
          <w:rFonts w:ascii="Arial" w:hAnsi="Arial" w:cs="Arial"/>
          <w:noProof/>
          <w:sz w:val="44"/>
          <w:szCs w:val="44"/>
        </w:rPr>
        <w:drawing>
          <wp:inline distT="0" distB="0" distL="0" distR="0" wp14:anchorId="6C578AA1" wp14:editId="756E3460">
            <wp:extent cx="2894639" cy="3639584"/>
            <wp:effectExtent l="0" t="0" r="1270" b="5715"/>
            <wp:docPr id="5" name="Picture 5" descr="Black and white photo of a freight train on teh tracks, with Susquehanna River in the frame. Steam coming from the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wl.jpg"/>
                    <pic:cNvPicPr/>
                  </pic:nvPicPr>
                  <pic:blipFill>
                    <a:blip r:embed="rId16" cstate="print">
                      <a:extLst>
                        <a:ext uri="{28A0092B-C50C-407E-A947-70E740481C1C}">
                          <a14:useLocalDpi xmlns:a14="http://schemas.microsoft.com/office/drawing/2010/main"/>
                        </a:ext>
                      </a:extLst>
                    </a:blip>
                    <a:stretch>
                      <a:fillRect/>
                    </a:stretch>
                  </pic:blipFill>
                  <pic:spPr>
                    <a:xfrm>
                      <a:off x="0" y="0"/>
                      <a:ext cx="2894639" cy="3639584"/>
                    </a:xfrm>
                    <a:prstGeom prst="rect">
                      <a:avLst/>
                    </a:prstGeom>
                  </pic:spPr>
                </pic:pic>
              </a:graphicData>
            </a:graphic>
          </wp:inline>
        </w:drawing>
      </w:r>
    </w:p>
    <w:p w14:paraId="17C3953D" w14:textId="77777777" w:rsidR="009F2E68" w:rsidRPr="00FA3669" w:rsidRDefault="00C646E3" w:rsidP="00FA3669">
      <w:pPr>
        <w:spacing w:line="360" w:lineRule="auto"/>
        <w:rPr>
          <w:rFonts w:ascii="Arial" w:hAnsi="Arial" w:cs="Arial"/>
          <w:sz w:val="32"/>
          <w:szCs w:val="32"/>
        </w:rPr>
      </w:pPr>
      <w:r w:rsidRPr="00FA3669">
        <w:rPr>
          <w:rFonts w:ascii="Arial" w:hAnsi="Arial" w:cs="Arial"/>
          <w:sz w:val="32"/>
          <w:szCs w:val="32"/>
        </w:rPr>
        <w:t xml:space="preserve">From the vantage point of the top of </w:t>
      </w:r>
      <w:proofErr w:type="spellStart"/>
      <w:r w:rsidRPr="00FA3669">
        <w:rPr>
          <w:rFonts w:ascii="Arial" w:hAnsi="Arial" w:cs="Arial"/>
          <w:sz w:val="32"/>
          <w:szCs w:val="32"/>
        </w:rPr>
        <w:t>Chickies</w:t>
      </w:r>
      <w:proofErr w:type="spellEnd"/>
      <w:r w:rsidRPr="00FA3669">
        <w:rPr>
          <w:rFonts w:ascii="Arial" w:hAnsi="Arial" w:cs="Arial"/>
          <w:sz w:val="32"/>
          <w:szCs w:val="32"/>
        </w:rPr>
        <w:t xml:space="preserve"> Rock, a steam powered freight is caught headed southward over the "Low Grade". The lower end of Marietta is in the distance. Courtesy John D. </w:t>
      </w:r>
      <w:proofErr w:type="spellStart"/>
      <w:r w:rsidRPr="00FA3669">
        <w:rPr>
          <w:rFonts w:ascii="Arial" w:hAnsi="Arial" w:cs="Arial"/>
          <w:sz w:val="32"/>
          <w:szCs w:val="32"/>
        </w:rPr>
        <w:t>Kendig</w:t>
      </w:r>
      <w:proofErr w:type="spellEnd"/>
      <w:r w:rsidRPr="00FA3669">
        <w:rPr>
          <w:rFonts w:ascii="Arial" w:hAnsi="Arial" w:cs="Arial"/>
          <w:sz w:val="32"/>
          <w:szCs w:val="32"/>
        </w:rPr>
        <w:t xml:space="preserve">, Manheim, Pa. This photograph is part of the John D. Denney, Jr. Photograph Collection. </w:t>
      </w:r>
    </w:p>
    <w:p w14:paraId="4540F2CB" w14:textId="77777777" w:rsidR="00C646E3" w:rsidRPr="00FA3669" w:rsidRDefault="00C646E3" w:rsidP="00FA3669">
      <w:pPr>
        <w:spacing w:line="360" w:lineRule="auto"/>
        <w:rPr>
          <w:rFonts w:ascii="Arial" w:hAnsi="Arial" w:cs="Arial"/>
          <w:sz w:val="32"/>
          <w:szCs w:val="32"/>
        </w:rPr>
      </w:pPr>
    </w:p>
    <w:p w14:paraId="67AF20F9" w14:textId="77777777" w:rsidR="009F2E68" w:rsidRPr="005421BF" w:rsidRDefault="009F2E68" w:rsidP="00FA3669">
      <w:pPr>
        <w:spacing w:line="360" w:lineRule="auto"/>
        <w:rPr>
          <w:rFonts w:ascii="Arial" w:hAnsi="Arial" w:cs="Arial"/>
          <w:sz w:val="36"/>
          <w:szCs w:val="36"/>
        </w:rPr>
      </w:pPr>
      <w:r w:rsidRPr="005421BF">
        <w:rPr>
          <w:rFonts w:ascii="Arial" w:hAnsi="Arial" w:cs="Arial"/>
          <w:sz w:val="36"/>
          <w:szCs w:val="36"/>
        </w:rPr>
        <w:t>Questions to Consider</w:t>
      </w:r>
    </w:p>
    <w:p w14:paraId="03BB7535" w14:textId="0EEA37DA" w:rsidR="00C646E3" w:rsidRPr="00FA3669" w:rsidRDefault="00C646E3" w:rsidP="00FA3669">
      <w:pPr>
        <w:spacing w:line="360" w:lineRule="auto"/>
        <w:rPr>
          <w:rFonts w:ascii="Arial" w:hAnsi="Arial" w:cs="Arial"/>
          <w:sz w:val="28"/>
          <w:szCs w:val="28"/>
        </w:rPr>
      </w:pPr>
      <w:r w:rsidRPr="00FA3669">
        <w:rPr>
          <w:rFonts w:ascii="Arial" w:hAnsi="Arial" w:cs="Arial"/>
          <w:sz w:val="28"/>
          <w:szCs w:val="28"/>
        </w:rPr>
        <w:t>How did the railroad impact daily life?</w:t>
      </w:r>
    </w:p>
    <w:p w14:paraId="498C341E" w14:textId="77777777" w:rsidR="00C646E3" w:rsidRPr="00FA3669" w:rsidRDefault="00C646E3" w:rsidP="00FA3669">
      <w:pPr>
        <w:spacing w:line="360" w:lineRule="auto"/>
        <w:rPr>
          <w:rFonts w:ascii="Arial" w:hAnsi="Arial" w:cs="Arial"/>
          <w:sz w:val="28"/>
          <w:szCs w:val="28"/>
        </w:rPr>
      </w:pPr>
    </w:p>
    <w:p w14:paraId="22B82FC7" w14:textId="77777777" w:rsidR="00C646E3" w:rsidRPr="00FA3669" w:rsidRDefault="00C646E3" w:rsidP="00FA3669">
      <w:pPr>
        <w:spacing w:line="360" w:lineRule="auto"/>
        <w:rPr>
          <w:rFonts w:ascii="Arial" w:hAnsi="Arial" w:cs="Arial"/>
          <w:sz w:val="28"/>
          <w:szCs w:val="28"/>
        </w:rPr>
      </w:pPr>
    </w:p>
    <w:p w14:paraId="0F0DA6B5" w14:textId="77777777" w:rsidR="00C646E3" w:rsidRPr="00FA3669" w:rsidRDefault="00C646E3" w:rsidP="00FA3669">
      <w:pPr>
        <w:spacing w:line="360" w:lineRule="auto"/>
        <w:rPr>
          <w:rFonts w:ascii="Arial" w:hAnsi="Arial" w:cs="Arial"/>
          <w:sz w:val="28"/>
          <w:szCs w:val="28"/>
        </w:rPr>
      </w:pPr>
    </w:p>
    <w:p w14:paraId="19C13730" w14:textId="77777777" w:rsidR="00C646E3" w:rsidRPr="00FA3669" w:rsidRDefault="00C646E3" w:rsidP="00FA3669">
      <w:pPr>
        <w:spacing w:line="360" w:lineRule="auto"/>
        <w:rPr>
          <w:rFonts w:ascii="Arial" w:hAnsi="Arial" w:cs="Arial"/>
          <w:sz w:val="28"/>
          <w:szCs w:val="28"/>
        </w:rPr>
      </w:pPr>
    </w:p>
    <w:p w14:paraId="246EE037" w14:textId="4A6D53D4" w:rsidR="00C646E3" w:rsidRDefault="00C646E3" w:rsidP="00FA3669">
      <w:pPr>
        <w:spacing w:line="360" w:lineRule="auto"/>
        <w:rPr>
          <w:rFonts w:ascii="Arial" w:hAnsi="Arial" w:cs="Arial"/>
          <w:sz w:val="28"/>
          <w:szCs w:val="28"/>
        </w:rPr>
      </w:pPr>
    </w:p>
    <w:p w14:paraId="5F35B73E" w14:textId="77777777" w:rsidR="005421BF" w:rsidRPr="00FA3669" w:rsidRDefault="005421BF" w:rsidP="00FA3669">
      <w:pPr>
        <w:spacing w:line="360" w:lineRule="auto"/>
        <w:rPr>
          <w:rFonts w:ascii="Arial" w:hAnsi="Arial" w:cs="Arial"/>
          <w:sz w:val="28"/>
          <w:szCs w:val="28"/>
        </w:rPr>
      </w:pPr>
    </w:p>
    <w:p w14:paraId="4C9C6529" w14:textId="77777777" w:rsidR="00C646E3" w:rsidRPr="00FA3669" w:rsidRDefault="00C646E3" w:rsidP="00FA3669">
      <w:pPr>
        <w:spacing w:line="360" w:lineRule="auto"/>
        <w:rPr>
          <w:rFonts w:ascii="Arial" w:hAnsi="Arial" w:cs="Arial"/>
          <w:sz w:val="28"/>
          <w:szCs w:val="28"/>
        </w:rPr>
      </w:pPr>
      <w:r w:rsidRPr="00FA3669">
        <w:rPr>
          <w:rFonts w:ascii="Arial" w:hAnsi="Arial" w:cs="Arial"/>
          <w:sz w:val="28"/>
          <w:szCs w:val="28"/>
        </w:rPr>
        <w:t>How did it impact business and industry?</w:t>
      </w:r>
    </w:p>
    <w:p w14:paraId="26E1C52A" w14:textId="77777777" w:rsidR="00C646E3" w:rsidRPr="00FA3669" w:rsidRDefault="00C646E3" w:rsidP="00FA3669">
      <w:pPr>
        <w:spacing w:line="360" w:lineRule="auto"/>
        <w:rPr>
          <w:rFonts w:ascii="Arial" w:hAnsi="Arial" w:cs="Arial"/>
          <w:sz w:val="28"/>
          <w:szCs w:val="28"/>
        </w:rPr>
      </w:pPr>
    </w:p>
    <w:p w14:paraId="3E55ABFB" w14:textId="77777777" w:rsidR="00C646E3" w:rsidRPr="00FA3669" w:rsidRDefault="00C646E3" w:rsidP="00FA3669">
      <w:pPr>
        <w:spacing w:line="360" w:lineRule="auto"/>
        <w:rPr>
          <w:rFonts w:ascii="Arial" w:hAnsi="Arial" w:cs="Arial"/>
          <w:sz w:val="28"/>
          <w:szCs w:val="28"/>
        </w:rPr>
      </w:pPr>
    </w:p>
    <w:p w14:paraId="77B3A036" w14:textId="77777777" w:rsidR="00C646E3" w:rsidRPr="00FA3669" w:rsidRDefault="00C646E3" w:rsidP="00FA3669">
      <w:pPr>
        <w:spacing w:line="360" w:lineRule="auto"/>
        <w:rPr>
          <w:rFonts w:ascii="Arial" w:hAnsi="Arial" w:cs="Arial"/>
          <w:sz w:val="28"/>
          <w:szCs w:val="28"/>
        </w:rPr>
      </w:pPr>
    </w:p>
    <w:p w14:paraId="41162443" w14:textId="77777777" w:rsidR="00C646E3" w:rsidRPr="00FA3669" w:rsidRDefault="00C646E3" w:rsidP="00FA3669">
      <w:pPr>
        <w:spacing w:line="360" w:lineRule="auto"/>
        <w:rPr>
          <w:rFonts w:ascii="Arial" w:hAnsi="Arial" w:cs="Arial"/>
          <w:sz w:val="28"/>
          <w:szCs w:val="28"/>
        </w:rPr>
      </w:pPr>
    </w:p>
    <w:p w14:paraId="097A06DE" w14:textId="77777777" w:rsidR="00C646E3" w:rsidRPr="00FA3669" w:rsidRDefault="00C646E3" w:rsidP="00FA3669">
      <w:pPr>
        <w:spacing w:line="360" w:lineRule="auto"/>
        <w:rPr>
          <w:rFonts w:ascii="Arial" w:hAnsi="Arial" w:cs="Arial"/>
          <w:sz w:val="28"/>
          <w:szCs w:val="28"/>
        </w:rPr>
      </w:pPr>
    </w:p>
    <w:p w14:paraId="29663509" w14:textId="77777777" w:rsidR="00C646E3" w:rsidRPr="00FA3669" w:rsidRDefault="00C646E3" w:rsidP="00FA3669">
      <w:pPr>
        <w:spacing w:line="360" w:lineRule="auto"/>
        <w:rPr>
          <w:rFonts w:ascii="Arial" w:hAnsi="Arial" w:cs="Arial"/>
          <w:sz w:val="28"/>
          <w:szCs w:val="28"/>
        </w:rPr>
      </w:pPr>
    </w:p>
    <w:p w14:paraId="510D718F" w14:textId="77777777" w:rsidR="00C646E3" w:rsidRPr="00FA3669" w:rsidRDefault="00C646E3" w:rsidP="00FA3669">
      <w:pPr>
        <w:spacing w:line="360" w:lineRule="auto"/>
        <w:rPr>
          <w:rFonts w:ascii="Arial" w:hAnsi="Arial" w:cs="Arial"/>
          <w:sz w:val="28"/>
          <w:szCs w:val="28"/>
        </w:rPr>
      </w:pPr>
      <w:r w:rsidRPr="00FA3669">
        <w:rPr>
          <w:rFonts w:ascii="Arial" w:hAnsi="Arial" w:cs="Arial"/>
          <w:sz w:val="28"/>
          <w:szCs w:val="28"/>
        </w:rPr>
        <w:t xml:space="preserve">Why would someone </w:t>
      </w:r>
      <w:proofErr w:type="gramStart"/>
      <w:r w:rsidRPr="00FA3669">
        <w:rPr>
          <w:rFonts w:ascii="Arial" w:hAnsi="Arial" w:cs="Arial"/>
          <w:sz w:val="28"/>
          <w:szCs w:val="28"/>
        </w:rPr>
        <w:t>have</w:t>
      </w:r>
      <w:proofErr w:type="gramEnd"/>
      <w:r w:rsidRPr="00FA3669">
        <w:rPr>
          <w:rFonts w:ascii="Arial" w:hAnsi="Arial" w:cs="Arial"/>
          <w:sz w:val="28"/>
          <w:szCs w:val="28"/>
        </w:rPr>
        <w:t xml:space="preserve"> photographed a freight train?</w:t>
      </w:r>
    </w:p>
    <w:p w14:paraId="0BCA6C3F" w14:textId="77777777" w:rsidR="00260203" w:rsidRPr="00FA3669" w:rsidRDefault="00260203" w:rsidP="00FA3669">
      <w:pPr>
        <w:spacing w:line="360" w:lineRule="auto"/>
        <w:rPr>
          <w:rFonts w:ascii="Arial" w:hAnsi="Arial" w:cs="Arial"/>
          <w:sz w:val="28"/>
          <w:szCs w:val="28"/>
        </w:rPr>
      </w:pPr>
    </w:p>
    <w:sectPr w:rsidR="00260203" w:rsidRPr="00FA3669" w:rsidSect="007917EA">
      <w:footerReference w:type="even"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51ED77" w14:textId="77777777" w:rsidR="005D2323" w:rsidRDefault="005D2323" w:rsidP="00F31ECC">
      <w:r>
        <w:separator/>
      </w:r>
    </w:p>
  </w:endnote>
  <w:endnote w:type="continuationSeparator" w:id="0">
    <w:p w14:paraId="2E3ECEEE" w14:textId="77777777" w:rsidR="005D2323" w:rsidRDefault="005D2323" w:rsidP="00F31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High Tower Text">
    <w:panose1 w:val="0204050205050603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57962126"/>
      <w:docPartObj>
        <w:docPartGallery w:val="Page Numbers (Bottom of Page)"/>
        <w:docPartUnique/>
      </w:docPartObj>
    </w:sdtPr>
    <w:sdtEndPr>
      <w:rPr>
        <w:rStyle w:val="PageNumber"/>
      </w:rPr>
    </w:sdtEndPr>
    <w:sdtContent>
      <w:p w14:paraId="5041A4A0" w14:textId="77777777" w:rsidR="00F31ECC" w:rsidRDefault="00F31ECC" w:rsidP="00E75DA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1555C0E" w14:textId="77777777" w:rsidR="00F31ECC" w:rsidRDefault="00F31ECC" w:rsidP="00F31E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73661108"/>
      <w:docPartObj>
        <w:docPartGallery w:val="Page Numbers (Bottom of Page)"/>
        <w:docPartUnique/>
      </w:docPartObj>
    </w:sdtPr>
    <w:sdtEndPr>
      <w:rPr>
        <w:rStyle w:val="PageNumber"/>
        <w:rFonts w:ascii="High Tower Text" w:hAnsi="High Tower Text"/>
      </w:rPr>
    </w:sdtEndPr>
    <w:sdtContent>
      <w:p w14:paraId="5631C431" w14:textId="77777777" w:rsidR="00F31ECC" w:rsidRDefault="00F31ECC" w:rsidP="00E75DA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E4076A6" w14:textId="77777777" w:rsidR="00F31ECC" w:rsidRDefault="00157337" w:rsidP="00F31ECC">
    <w:pPr>
      <w:pStyle w:val="Footer"/>
      <w:ind w:right="360"/>
    </w:pPr>
    <w:r>
      <w:rPr>
        <w:noProof/>
      </w:rPr>
      <w:drawing>
        <wp:inline distT="0" distB="0" distL="0" distR="0" wp14:anchorId="0FAE75D6" wp14:editId="32EB3E5A">
          <wp:extent cx="1966358" cy="268736"/>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ncHistory_OneColor_Black_600w.png"/>
                  <pic:cNvPicPr/>
                </pic:nvPicPr>
                <pic:blipFill>
                  <a:blip r:embed="rId1">
                    <a:extLst>
                      <a:ext uri="{28A0092B-C50C-407E-A947-70E740481C1C}">
                        <a14:useLocalDpi xmlns:a14="http://schemas.microsoft.com/office/drawing/2010/main" val="0"/>
                      </a:ext>
                    </a:extLst>
                  </a:blip>
                  <a:stretch>
                    <a:fillRect/>
                  </a:stretch>
                </pic:blipFill>
                <pic:spPr>
                  <a:xfrm>
                    <a:off x="0" y="0"/>
                    <a:ext cx="2133459" cy="29157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667786" w14:textId="77777777" w:rsidR="005D2323" w:rsidRDefault="005D2323" w:rsidP="00F31ECC">
      <w:r>
        <w:separator/>
      </w:r>
    </w:p>
  </w:footnote>
  <w:footnote w:type="continuationSeparator" w:id="0">
    <w:p w14:paraId="7ABFE742" w14:textId="77777777" w:rsidR="005D2323" w:rsidRDefault="005D2323" w:rsidP="00F31E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929B7"/>
    <w:multiLevelType w:val="hybridMultilevel"/>
    <w:tmpl w:val="33B87E6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A336B"/>
    <w:multiLevelType w:val="hybridMultilevel"/>
    <w:tmpl w:val="9808E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0E3164"/>
    <w:multiLevelType w:val="hybridMultilevel"/>
    <w:tmpl w:val="2D0EDFB4"/>
    <w:lvl w:ilvl="0" w:tplc="7862D374">
      <w:start w:val="1"/>
      <w:numFmt w:val="bullet"/>
      <w:lvlText w:val="•"/>
      <w:lvlJc w:val="left"/>
      <w:pPr>
        <w:tabs>
          <w:tab w:val="num" w:pos="720"/>
        </w:tabs>
        <w:ind w:left="720" w:hanging="360"/>
      </w:pPr>
      <w:rPr>
        <w:rFonts w:ascii="Arial" w:hAnsi="Arial" w:hint="default"/>
      </w:rPr>
    </w:lvl>
    <w:lvl w:ilvl="1" w:tplc="B68EE10C" w:tentative="1">
      <w:start w:val="1"/>
      <w:numFmt w:val="bullet"/>
      <w:lvlText w:val="•"/>
      <w:lvlJc w:val="left"/>
      <w:pPr>
        <w:tabs>
          <w:tab w:val="num" w:pos="1440"/>
        </w:tabs>
        <w:ind w:left="1440" w:hanging="360"/>
      </w:pPr>
      <w:rPr>
        <w:rFonts w:ascii="Arial" w:hAnsi="Arial" w:hint="default"/>
      </w:rPr>
    </w:lvl>
    <w:lvl w:ilvl="2" w:tplc="47CA65E8" w:tentative="1">
      <w:start w:val="1"/>
      <w:numFmt w:val="bullet"/>
      <w:lvlText w:val="•"/>
      <w:lvlJc w:val="left"/>
      <w:pPr>
        <w:tabs>
          <w:tab w:val="num" w:pos="2160"/>
        </w:tabs>
        <w:ind w:left="2160" w:hanging="360"/>
      </w:pPr>
      <w:rPr>
        <w:rFonts w:ascii="Arial" w:hAnsi="Arial" w:hint="default"/>
      </w:rPr>
    </w:lvl>
    <w:lvl w:ilvl="3" w:tplc="049409FA" w:tentative="1">
      <w:start w:val="1"/>
      <w:numFmt w:val="bullet"/>
      <w:lvlText w:val="•"/>
      <w:lvlJc w:val="left"/>
      <w:pPr>
        <w:tabs>
          <w:tab w:val="num" w:pos="2880"/>
        </w:tabs>
        <w:ind w:left="2880" w:hanging="360"/>
      </w:pPr>
      <w:rPr>
        <w:rFonts w:ascii="Arial" w:hAnsi="Arial" w:hint="default"/>
      </w:rPr>
    </w:lvl>
    <w:lvl w:ilvl="4" w:tplc="124E7824" w:tentative="1">
      <w:start w:val="1"/>
      <w:numFmt w:val="bullet"/>
      <w:lvlText w:val="•"/>
      <w:lvlJc w:val="left"/>
      <w:pPr>
        <w:tabs>
          <w:tab w:val="num" w:pos="3600"/>
        </w:tabs>
        <w:ind w:left="3600" w:hanging="360"/>
      </w:pPr>
      <w:rPr>
        <w:rFonts w:ascii="Arial" w:hAnsi="Arial" w:hint="default"/>
      </w:rPr>
    </w:lvl>
    <w:lvl w:ilvl="5" w:tplc="6556EA76" w:tentative="1">
      <w:start w:val="1"/>
      <w:numFmt w:val="bullet"/>
      <w:lvlText w:val="•"/>
      <w:lvlJc w:val="left"/>
      <w:pPr>
        <w:tabs>
          <w:tab w:val="num" w:pos="4320"/>
        </w:tabs>
        <w:ind w:left="4320" w:hanging="360"/>
      </w:pPr>
      <w:rPr>
        <w:rFonts w:ascii="Arial" w:hAnsi="Arial" w:hint="default"/>
      </w:rPr>
    </w:lvl>
    <w:lvl w:ilvl="6" w:tplc="733E8BF0" w:tentative="1">
      <w:start w:val="1"/>
      <w:numFmt w:val="bullet"/>
      <w:lvlText w:val="•"/>
      <w:lvlJc w:val="left"/>
      <w:pPr>
        <w:tabs>
          <w:tab w:val="num" w:pos="5040"/>
        </w:tabs>
        <w:ind w:left="5040" w:hanging="360"/>
      </w:pPr>
      <w:rPr>
        <w:rFonts w:ascii="Arial" w:hAnsi="Arial" w:hint="default"/>
      </w:rPr>
    </w:lvl>
    <w:lvl w:ilvl="7" w:tplc="1BF8555C" w:tentative="1">
      <w:start w:val="1"/>
      <w:numFmt w:val="bullet"/>
      <w:lvlText w:val="•"/>
      <w:lvlJc w:val="left"/>
      <w:pPr>
        <w:tabs>
          <w:tab w:val="num" w:pos="5760"/>
        </w:tabs>
        <w:ind w:left="5760" w:hanging="360"/>
      </w:pPr>
      <w:rPr>
        <w:rFonts w:ascii="Arial" w:hAnsi="Arial" w:hint="default"/>
      </w:rPr>
    </w:lvl>
    <w:lvl w:ilvl="8" w:tplc="1C12642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2136EE9"/>
    <w:multiLevelType w:val="hybridMultilevel"/>
    <w:tmpl w:val="854C59CC"/>
    <w:lvl w:ilvl="0" w:tplc="6AB06058">
      <w:start w:val="1"/>
      <w:numFmt w:val="bullet"/>
      <w:lvlText w:val="•"/>
      <w:lvlJc w:val="left"/>
      <w:pPr>
        <w:tabs>
          <w:tab w:val="num" w:pos="720"/>
        </w:tabs>
        <w:ind w:left="720" w:hanging="360"/>
      </w:pPr>
      <w:rPr>
        <w:rFonts w:ascii="Arial" w:hAnsi="Arial" w:hint="default"/>
      </w:rPr>
    </w:lvl>
    <w:lvl w:ilvl="1" w:tplc="8C529146" w:tentative="1">
      <w:start w:val="1"/>
      <w:numFmt w:val="bullet"/>
      <w:lvlText w:val="•"/>
      <w:lvlJc w:val="left"/>
      <w:pPr>
        <w:tabs>
          <w:tab w:val="num" w:pos="1440"/>
        </w:tabs>
        <w:ind w:left="1440" w:hanging="360"/>
      </w:pPr>
      <w:rPr>
        <w:rFonts w:ascii="Arial" w:hAnsi="Arial" w:hint="default"/>
      </w:rPr>
    </w:lvl>
    <w:lvl w:ilvl="2" w:tplc="91668EEC" w:tentative="1">
      <w:start w:val="1"/>
      <w:numFmt w:val="bullet"/>
      <w:lvlText w:val="•"/>
      <w:lvlJc w:val="left"/>
      <w:pPr>
        <w:tabs>
          <w:tab w:val="num" w:pos="2160"/>
        </w:tabs>
        <w:ind w:left="2160" w:hanging="360"/>
      </w:pPr>
      <w:rPr>
        <w:rFonts w:ascii="Arial" w:hAnsi="Arial" w:hint="default"/>
      </w:rPr>
    </w:lvl>
    <w:lvl w:ilvl="3" w:tplc="9668B456" w:tentative="1">
      <w:start w:val="1"/>
      <w:numFmt w:val="bullet"/>
      <w:lvlText w:val="•"/>
      <w:lvlJc w:val="left"/>
      <w:pPr>
        <w:tabs>
          <w:tab w:val="num" w:pos="2880"/>
        </w:tabs>
        <w:ind w:left="2880" w:hanging="360"/>
      </w:pPr>
      <w:rPr>
        <w:rFonts w:ascii="Arial" w:hAnsi="Arial" w:hint="default"/>
      </w:rPr>
    </w:lvl>
    <w:lvl w:ilvl="4" w:tplc="C5283F3C" w:tentative="1">
      <w:start w:val="1"/>
      <w:numFmt w:val="bullet"/>
      <w:lvlText w:val="•"/>
      <w:lvlJc w:val="left"/>
      <w:pPr>
        <w:tabs>
          <w:tab w:val="num" w:pos="3600"/>
        </w:tabs>
        <w:ind w:left="3600" w:hanging="360"/>
      </w:pPr>
      <w:rPr>
        <w:rFonts w:ascii="Arial" w:hAnsi="Arial" w:hint="default"/>
      </w:rPr>
    </w:lvl>
    <w:lvl w:ilvl="5" w:tplc="6F604C48" w:tentative="1">
      <w:start w:val="1"/>
      <w:numFmt w:val="bullet"/>
      <w:lvlText w:val="•"/>
      <w:lvlJc w:val="left"/>
      <w:pPr>
        <w:tabs>
          <w:tab w:val="num" w:pos="4320"/>
        </w:tabs>
        <w:ind w:left="4320" w:hanging="360"/>
      </w:pPr>
      <w:rPr>
        <w:rFonts w:ascii="Arial" w:hAnsi="Arial" w:hint="default"/>
      </w:rPr>
    </w:lvl>
    <w:lvl w:ilvl="6" w:tplc="E32C9F18" w:tentative="1">
      <w:start w:val="1"/>
      <w:numFmt w:val="bullet"/>
      <w:lvlText w:val="•"/>
      <w:lvlJc w:val="left"/>
      <w:pPr>
        <w:tabs>
          <w:tab w:val="num" w:pos="5040"/>
        </w:tabs>
        <w:ind w:left="5040" w:hanging="360"/>
      </w:pPr>
      <w:rPr>
        <w:rFonts w:ascii="Arial" w:hAnsi="Arial" w:hint="default"/>
      </w:rPr>
    </w:lvl>
    <w:lvl w:ilvl="7" w:tplc="D34C9CA0" w:tentative="1">
      <w:start w:val="1"/>
      <w:numFmt w:val="bullet"/>
      <w:lvlText w:val="•"/>
      <w:lvlJc w:val="left"/>
      <w:pPr>
        <w:tabs>
          <w:tab w:val="num" w:pos="5760"/>
        </w:tabs>
        <w:ind w:left="5760" w:hanging="360"/>
      </w:pPr>
      <w:rPr>
        <w:rFonts w:ascii="Arial" w:hAnsi="Arial" w:hint="default"/>
      </w:rPr>
    </w:lvl>
    <w:lvl w:ilvl="8" w:tplc="141CCAA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6001717"/>
    <w:multiLevelType w:val="hybridMultilevel"/>
    <w:tmpl w:val="E96A217A"/>
    <w:lvl w:ilvl="0" w:tplc="94E4695C">
      <w:start w:val="1"/>
      <w:numFmt w:val="bullet"/>
      <w:lvlText w:val="•"/>
      <w:lvlJc w:val="left"/>
      <w:pPr>
        <w:tabs>
          <w:tab w:val="num" w:pos="720"/>
        </w:tabs>
        <w:ind w:left="720" w:hanging="360"/>
      </w:pPr>
      <w:rPr>
        <w:rFonts w:ascii="Arial" w:hAnsi="Arial" w:hint="default"/>
      </w:rPr>
    </w:lvl>
    <w:lvl w:ilvl="1" w:tplc="7746457A" w:tentative="1">
      <w:start w:val="1"/>
      <w:numFmt w:val="bullet"/>
      <w:lvlText w:val="•"/>
      <w:lvlJc w:val="left"/>
      <w:pPr>
        <w:tabs>
          <w:tab w:val="num" w:pos="1440"/>
        </w:tabs>
        <w:ind w:left="1440" w:hanging="360"/>
      </w:pPr>
      <w:rPr>
        <w:rFonts w:ascii="Arial" w:hAnsi="Arial" w:hint="default"/>
      </w:rPr>
    </w:lvl>
    <w:lvl w:ilvl="2" w:tplc="AF389A6E" w:tentative="1">
      <w:start w:val="1"/>
      <w:numFmt w:val="bullet"/>
      <w:lvlText w:val="•"/>
      <w:lvlJc w:val="left"/>
      <w:pPr>
        <w:tabs>
          <w:tab w:val="num" w:pos="2160"/>
        </w:tabs>
        <w:ind w:left="2160" w:hanging="360"/>
      </w:pPr>
      <w:rPr>
        <w:rFonts w:ascii="Arial" w:hAnsi="Arial" w:hint="default"/>
      </w:rPr>
    </w:lvl>
    <w:lvl w:ilvl="3" w:tplc="D2DE4EDA" w:tentative="1">
      <w:start w:val="1"/>
      <w:numFmt w:val="bullet"/>
      <w:lvlText w:val="•"/>
      <w:lvlJc w:val="left"/>
      <w:pPr>
        <w:tabs>
          <w:tab w:val="num" w:pos="2880"/>
        </w:tabs>
        <w:ind w:left="2880" w:hanging="360"/>
      </w:pPr>
      <w:rPr>
        <w:rFonts w:ascii="Arial" w:hAnsi="Arial" w:hint="default"/>
      </w:rPr>
    </w:lvl>
    <w:lvl w:ilvl="4" w:tplc="893E9070" w:tentative="1">
      <w:start w:val="1"/>
      <w:numFmt w:val="bullet"/>
      <w:lvlText w:val="•"/>
      <w:lvlJc w:val="left"/>
      <w:pPr>
        <w:tabs>
          <w:tab w:val="num" w:pos="3600"/>
        </w:tabs>
        <w:ind w:left="3600" w:hanging="360"/>
      </w:pPr>
      <w:rPr>
        <w:rFonts w:ascii="Arial" w:hAnsi="Arial" w:hint="default"/>
      </w:rPr>
    </w:lvl>
    <w:lvl w:ilvl="5" w:tplc="85A44A74" w:tentative="1">
      <w:start w:val="1"/>
      <w:numFmt w:val="bullet"/>
      <w:lvlText w:val="•"/>
      <w:lvlJc w:val="left"/>
      <w:pPr>
        <w:tabs>
          <w:tab w:val="num" w:pos="4320"/>
        </w:tabs>
        <w:ind w:left="4320" w:hanging="360"/>
      </w:pPr>
      <w:rPr>
        <w:rFonts w:ascii="Arial" w:hAnsi="Arial" w:hint="default"/>
      </w:rPr>
    </w:lvl>
    <w:lvl w:ilvl="6" w:tplc="B9880DEE" w:tentative="1">
      <w:start w:val="1"/>
      <w:numFmt w:val="bullet"/>
      <w:lvlText w:val="•"/>
      <w:lvlJc w:val="left"/>
      <w:pPr>
        <w:tabs>
          <w:tab w:val="num" w:pos="5040"/>
        </w:tabs>
        <w:ind w:left="5040" w:hanging="360"/>
      </w:pPr>
      <w:rPr>
        <w:rFonts w:ascii="Arial" w:hAnsi="Arial" w:hint="default"/>
      </w:rPr>
    </w:lvl>
    <w:lvl w:ilvl="7" w:tplc="A178EDFE" w:tentative="1">
      <w:start w:val="1"/>
      <w:numFmt w:val="bullet"/>
      <w:lvlText w:val="•"/>
      <w:lvlJc w:val="left"/>
      <w:pPr>
        <w:tabs>
          <w:tab w:val="num" w:pos="5760"/>
        </w:tabs>
        <w:ind w:left="5760" w:hanging="360"/>
      </w:pPr>
      <w:rPr>
        <w:rFonts w:ascii="Arial" w:hAnsi="Arial" w:hint="default"/>
      </w:rPr>
    </w:lvl>
    <w:lvl w:ilvl="8" w:tplc="D108D5E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9FA61F0"/>
    <w:multiLevelType w:val="hybridMultilevel"/>
    <w:tmpl w:val="25580F1E"/>
    <w:lvl w:ilvl="0" w:tplc="44608174">
      <w:start w:val="1"/>
      <w:numFmt w:val="bullet"/>
      <w:lvlText w:val="•"/>
      <w:lvlJc w:val="left"/>
      <w:pPr>
        <w:tabs>
          <w:tab w:val="num" w:pos="720"/>
        </w:tabs>
        <w:ind w:left="720" w:hanging="360"/>
      </w:pPr>
      <w:rPr>
        <w:rFonts w:ascii="Arial" w:hAnsi="Arial" w:hint="default"/>
      </w:rPr>
    </w:lvl>
    <w:lvl w:ilvl="1" w:tplc="D48A6B4C" w:tentative="1">
      <w:start w:val="1"/>
      <w:numFmt w:val="bullet"/>
      <w:lvlText w:val="•"/>
      <w:lvlJc w:val="left"/>
      <w:pPr>
        <w:tabs>
          <w:tab w:val="num" w:pos="1440"/>
        </w:tabs>
        <w:ind w:left="1440" w:hanging="360"/>
      </w:pPr>
      <w:rPr>
        <w:rFonts w:ascii="Arial" w:hAnsi="Arial" w:hint="default"/>
      </w:rPr>
    </w:lvl>
    <w:lvl w:ilvl="2" w:tplc="E02A5386" w:tentative="1">
      <w:start w:val="1"/>
      <w:numFmt w:val="bullet"/>
      <w:lvlText w:val="•"/>
      <w:lvlJc w:val="left"/>
      <w:pPr>
        <w:tabs>
          <w:tab w:val="num" w:pos="2160"/>
        </w:tabs>
        <w:ind w:left="2160" w:hanging="360"/>
      </w:pPr>
      <w:rPr>
        <w:rFonts w:ascii="Arial" w:hAnsi="Arial" w:hint="default"/>
      </w:rPr>
    </w:lvl>
    <w:lvl w:ilvl="3" w:tplc="9B2EB3A0" w:tentative="1">
      <w:start w:val="1"/>
      <w:numFmt w:val="bullet"/>
      <w:lvlText w:val="•"/>
      <w:lvlJc w:val="left"/>
      <w:pPr>
        <w:tabs>
          <w:tab w:val="num" w:pos="2880"/>
        </w:tabs>
        <w:ind w:left="2880" w:hanging="360"/>
      </w:pPr>
      <w:rPr>
        <w:rFonts w:ascii="Arial" w:hAnsi="Arial" w:hint="default"/>
      </w:rPr>
    </w:lvl>
    <w:lvl w:ilvl="4" w:tplc="B60C67E6" w:tentative="1">
      <w:start w:val="1"/>
      <w:numFmt w:val="bullet"/>
      <w:lvlText w:val="•"/>
      <w:lvlJc w:val="left"/>
      <w:pPr>
        <w:tabs>
          <w:tab w:val="num" w:pos="3600"/>
        </w:tabs>
        <w:ind w:left="3600" w:hanging="360"/>
      </w:pPr>
      <w:rPr>
        <w:rFonts w:ascii="Arial" w:hAnsi="Arial" w:hint="default"/>
      </w:rPr>
    </w:lvl>
    <w:lvl w:ilvl="5" w:tplc="392CA9D6" w:tentative="1">
      <w:start w:val="1"/>
      <w:numFmt w:val="bullet"/>
      <w:lvlText w:val="•"/>
      <w:lvlJc w:val="left"/>
      <w:pPr>
        <w:tabs>
          <w:tab w:val="num" w:pos="4320"/>
        </w:tabs>
        <w:ind w:left="4320" w:hanging="360"/>
      </w:pPr>
      <w:rPr>
        <w:rFonts w:ascii="Arial" w:hAnsi="Arial" w:hint="default"/>
      </w:rPr>
    </w:lvl>
    <w:lvl w:ilvl="6" w:tplc="18245DB8" w:tentative="1">
      <w:start w:val="1"/>
      <w:numFmt w:val="bullet"/>
      <w:lvlText w:val="•"/>
      <w:lvlJc w:val="left"/>
      <w:pPr>
        <w:tabs>
          <w:tab w:val="num" w:pos="5040"/>
        </w:tabs>
        <w:ind w:left="5040" w:hanging="360"/>
      </w:pPr>
      <w:rPr>
        <w:rFonts w:ascii="Arial" w:hAnsi="Arial" w:hint="default"/>
      </w:rPr>
    </w:lvl>
    <w:lvl w:ilvl="7" w:tplc="BC9ADBE4" w:tentative="1">
      <w:start w:val="1"/>
      <w:numFmt w:val="bullet"/>
      <w:lvlText w:val="•"/>
      <w:lvlJc w:val="left"/>
      <w:pPr>
        <w:tabs>
          <w:tab w:val="num" w:pos="5760"/>
        </w:tabs>
        <w:ind w:left="5760" w:hanging="360"/>
      </w:pPr>
      <w:rPr>
        <w:rFonts w:ascii="Arial" w:hAnsi="Arial" w:hint="default"/>
      </w:rPr>
    </w:lvl>
    <w:lvl w:ilvl="8" w:tplc="7E66AF6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C3D2CAB"/>
    <w:multiLevelType w:val="hybridMultilevel"/>
    <w:tmpl w:val="D4A42C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
  </w:num>
  <w:num w:numId="4">
    <w:abstractNumId w:val="5"/>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E68"/>
    <w:rsid w:val="000049B5"/>
    <w:rsid w:val="00037B11"/>
    <w:rsid w:val="000765DC"/>
    <w:rsid w:val="00090B51"/>
    <w:rsid w:val="000C7E7A"/>
    <w:rsid w:val="00155C41"/>
    <w:rsid w:val="00157337"/>
    <w:rsid w:val="00172D72"/>
    <w:rsid w:val="001C5BFB"/>
    <w:rsid w:val="001F3D70"/>
    <w:rsid w:val="00260203"/>
    <w:rsid w:val="002833D9"/>
    <w:rsid w:val="00336227"/>
    <w:rsid w:val="003F5D82"/>
    <w:rsid w:val="00442238"/>
    <w:rsid w:val="004907F3"/>
    <w:rsid w:val="004921E0"/>
    <w:rsid w:val="004A5916"/>
    <w:rsid w:val="004B1B4E"/>
    <w:rsid w:val="004B1D0E"/>
    <w:rsid w:val="004D0326"/>
    <w:rsid w:val="0050540E"/>
    <w:rsid w:val="005421BF"/>
    <w:rsid w:val="0054279D"/>
    <w:rsid w:val="005455C2"/>
    <w:rsid w:val="0058278C"/>
    <w:rsid w:val="005A395F"/>
    <w:rsid w:val="005D2323"/>
    <w:rsid w:val="00641932"/>
    <w:rsid w:val="0071230B"/>
    <w:rsid w:val="007917EA"/>
    <w:rsid w:val="00794CF4"/>
    <w:rsid w:val="00836684"/>
    <w:rsid w:val="008A1F9C"/>
    <w:rsid w:val="008A6590"/>
    <w:rsid w:val="009409D7"/>
    <w:rsid w:val="009D2EA6"/>
    <w:rsid w:val="009F2E68"/>
    <w:rsid w:val="00A2033D"/>
    <w:rsid w:val="00AB11AD"/>
    <w:rsid w:val="00AB5A16"/>
    <w:rsid w:val="00AF4F5A"/>
    <w:rsid w:val="00B35DD3"/>
    <w:rsid w:val="00BB79A9"/>
    <w:rsid w:val="00BE637F"/>
    <w:rsid w:val="00C202FE"/>
    <w:rsid w:val="00C646E3"/>
    <w:rsid w:val="00CB592A"/>
    <w:rsid w:val="00CC7434"/>
    <w:rsid w:val="00CF242C"/>
    <w:rsid w:val="00CF49C1"/>
    <w:rsid w:val="00D43A67"/>
    <w:rsid w:val="00D51A0E"/>
    <w:rsid w:val="00D5338E"/>
    <w:rsid w:val="00D55048"/>
    <w:rsid w:val="00D95811"/>
    <w:rsid w:val="00DB464F"/>
    <w:rsid w:val="00E1439D"/>
    <w:rsid w:val="00E203DF"/>
    <w:rsid w:val="00E619E0"/>
    <w:rsid w:val="00EB5E25"/>
    <w:rsid w:val="00ED1A56"/>
    <w:rsid w:val="00EE5546"/>
    <w:rsid w:val="00F31ECC"/>
    <w:rsid w:val="00FA3669"/>
    <w:rsid w:val="00FC1F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4C9853"/>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B5A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09D7"/>
    <w:pPr>
      <w:ind w:left="720"/>
      <w:contextualSpacing/>
    </w:pPr>
  </w:style>
  <w:style w:type="character" w:styleId="CommentReference">
    <w:name w:val="annotation reference"/>
    <w:basedOn w:val="DefaultParagraphFont"/>
    <w:uiPriority w:val="99"/>
    <w:semiHidden/>
    <w:unhideWhenUsed/>
    <w:rsid w:val="00CB592A"/>
    <w:rPr>
      <w:sz w:val="16"/>
      <w:szCs w:val="16"/>
    </w:rPr>
  </w:style>
  <w:style w:type="paragraph" w:styleId="CommentText">
    <w:name w:val="annotation text"/>
    <w:basedOn w:val="Normal"/>
    <w:link w:val="CommentTextChar"/>
    <w:uiPriority w:val="99"/>
    <w:semiHidden/>
    <w:unhideWhenUsed/>
    <w:rsid w:val="00CB592A"/>
    <w:rPr>
      <w:sz w:val="20"/>
      <w:szCs w:val="20"/>
    </w:rPr>
  </w:style>
  <w:style w:type="character" w:customStyle="1" w:styleId="CommentTextChar">
    <w:name w:val="Comment Text Char"/>
    <w:basedOn w:val="DefaultParagraphFont"/>
    <w:link w:val="CommentText"/>
    <w:uiPriority w:val="99"/>
    <w:semiHidden/>
    <w:rsid w:val="00CB592A"/>
    <w:rPr>
      <w:sz w:val="20"/>
      <w:szCs w:val="20"/>
    </w:rPr>
  </w:style>
  <w:style w:type="paragraph" w:styleId="CommentSubject">
    <w:name w:val="annotation subject"/>
    <w:basedOn w:val="CommentText"/>
    <w:next w:val="CommentText"/>
    <w:link w:val="CommentSubjectChar"/>
    <w:uiPriority w:val="99"/>
    <w:semiHidden/>
    <w:unhideWhenUsed/>
    <w:rsid w:val="00CB592A"/>
    <w:rPr>
      <w:b/>
      <w:bCs/>
    </w:rPr>
  </w:style>
  <w:style w:type="character" w:customStyle="1" w:styleId="CommentSubjectChar">
    <w:name w:val="Comment Subject Char"/>
    <w:basedOn w:val="CommentTextChar"/>
    <w:link w:val="CommentSubject"/>
    <w:uiPriority w:val="99"/>
    <w:semiHidden/>
    <w:rsid w:val="00CB592A"/>
    <w:rPr>
      <w:b/>
      <w:bCs/>
      <w:sz w:val="20"/>
      <w:szCs w:val="20"/>
    </w:rPr>
  </w:style>
  <w:style w:type="paragraph" w:styleId="BalloonText">
    <w:name w:val="Balloon Text"/>
    <w:basedOn w:val="Normal"/>
    <w:link w:val="BalloonTextChar"/>
    <w:uiPriority w:val="99"/>
    <w:semiHidden/>
    <w:unhideWhenUsed/>
    <w:rsid w:val="00CB592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B592A"/>
    <w:rPr>
      <w:rFonts w:ascii="Times New Roman" w:hAnsi="Times New Roman" w:cs="Times New Roman"/>
      <w:sz w:val="18"/>
      <w:szCs w:val="18"/>
    </w:rPr>
  </w:style>
  <w:style w:type="paragraph" w:styleId="Footer">
    <w:name w:val="footer"/>
    <w:basedOn w:val="Normal"/>
    <w:link w:val="FooterChar"/>
    <w:uiPriority w:val="99"/>
    <w:unhideWhenUsed/>
    <w:rsid w:val="00F31ECC"/>
    <w:pPr>
      <w:tabs>
        <w:tab w:val="center" w:pos="4680"/>
        <w:tab w:val="right" w:pos="9360"/>
      </w:tabs>
    </w:pPr>
  </w:style>
  <w:style w:type="character" w:customStyle="1" w:styleId="FooterChar">
    <w:name w:val="Footer Char"/>
    <w:basedOn w:val="DefaultParagraphFont"/>
    <w:link w:val="Footer"/>
    <w:uiPriority w:val="99"/>
    <w:rsid w:val="00F31ECC"/>
  </w:style>
  <w:style w:type="character" w:styleId="PageNumber">
    <w:name w:val="page number"/>
    <w:basedOn w:val="DefaultParagraphFont"/>
    <w:uiPriority w:val="99"/>
    <w:semiHidden/>
    <w:unhideWhenUsed/>
    <w:rsid w:val="00F31ECC"/>
  </w:style>
  <w:style w:type="paragraph" w:styleId="Header">
    <w:name w:val="header"/>
    <w:basedOn w:val="Normal"/>
    <w:link w:val="HeaderChar"/>
    <w:uiPriority w:val="99"/>
    <w:unhideWhenUsed/>
    <w:rsid w:val="00F31ECC"/>
    <w:pPr>
      <w:tabs>
        <w:tab w:val="center" w:pos="4680"/>
        <w:tab w:val="right" w:pos="9360"/>
      </w:tabs>
    </w:pPr>
  </w:style>
  <w:style w:type="character" w:customStyle="1" w:styleId="HeaderChar">
    <w:name w:val="Header Char"/>
    <w:basedOn w:val="DefaultParagraphFont"/>
    <w:link w:val="Header"/>
    <w:uiPriority w:val="99"/>
    <w:rsid w:val="00F31ECC"/>
  </w:style>
  <w:style w:type="paragraph" w:styleId="NormalWeb">
    <w:name w:val="Normal (Web)"/>
    <w:basedOn w:val="Normal"/>
    <w:uiPriority w:val="99"/>
    <w:semiHidden/>
    <w:unhideWhenUsed/>
    <w:rsid w:val="00AB5A16"/>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484349">
      <w:bodyDiv w:val="1"/>
      <w:marLeft w:val="0"/>
      <w:marRight w:val="0"/>
      <w:marTop w:val="0"/>
      <w:marBottom w:val="0"/>
      <w:divBdr>
        <w:top w:val="none" w:sz="0" w:space="0" w:color="auto"/>
        <w:left w:val="none" w:sz="0" w:space="0" w:color="auto"/>
        <w:bottom w:val="none" w:sz="0" w:space="0" w:color="auto"/>
        <w:right w:val="none" w:sz="0" w:space="0" w:color="auto"/>
      </w:divBdr>
    </w:div>
    <w:div w:id="230504436">
      <w:bodyDiv w:val="1"/>
      <w:marLeft w:val="0"/>
      <w:marRight w:val="0"/>
      <w:marTop w:val="0"/>
      <w:marBottom w:val="0"/>
      <w:divBdr>
        <w:top w:val="none" w:sz="0" w:space="0" w:color="auto"/>
        <w:left w:val="none" w:sz="0" w:space="0" w:color="auto"/>
        <w:bottom w:val="none" w:sz="0" w:space="0" w:color="auto"/>
        <w:right w:val="none" w:sz="0" w:space="0" w:color="auto"/>
      </w:divBdr>
      <w:divsChild>
        <w:div w:id="710687152">
          <w:marLeft w:val="360"/>
          <w:marRight w:val="0"/>
          <w:marTop w:val="200"/>
          <w:marBottom w:val="0"/>
          <w:divBdr>
            <w:top w:val="none" w:sz="0" w:space="0" w:color="auto"/>
            <w:left w:val="none" w:sz="0" w:space="0" w:color="auto"/>
            <w:bottom w:val="none" w:sz="0" w:space="0" w:color="auto"/>
            <w:right w:val="none" w:sz="0" w:space="0" w:color="auto"/>
          </w:divBdr>
        </w:div>
        <w:div w:id="1067263515">
          <w:marLeft w:val="360"/>
          <w:marRight w:val="0"/>
          <w:marTop w:val="200"/>
          <w:marBottom w:val="0"/>
          <w:divBdr>
            <w:top w:val="none" w:sz="0" w:space="0" w:color="auto"/>
            <w:left w:val="none" w:sz="0" w:space="0" w:color="auto"/>
            <w:bottom w:val="none" w:sz="0" w:space="0" w:color="auto"/>
            <w:right w:val="none" w:sz="0" w:space="0" w:color="auto"/>
          </w:divBdr>
        </w:div>
        <w:div w:id="1643385353">
          <w:marLeft w:val="360"/>
          <w:marRight w:val="0"/>
          <w:marTop w:val="200"/>
          <w:marBottom w:val="0"/>
          <w:divBdr>
            <w:top w:val="none" w:sz="0" w:space="0" w:color="auto"/>
            <w:left w:val="none" w:sz="0" w:space="0" w:color="auto"/>
            <w:bottom w:val="none" w:sz="0" w:space="0" w:color="auto"/>
            <w:right w:val="none" w:sz="0" w:space="0" w:color="auto"/>
          </w:divBdr>
        </w:div>
        <w:div w:id="1235511514">
          <w:marLeft w:val="360"/>
          <w:marRight w:val="0"/>
          <w:marTop w:val="200"/>
          <w:marBottom w:val="0"/>
          <w:divBdr>
            <w:top w:val="none" w:sz="0" w:space="0" w:color="auto"/>
            <w:left w:val="none" w:sz="0" w:space="0" w:color="auto"/>
            <w:bottom w:val="none" w:sz="0" w:space="0" w:color="auto"/>
            <w:right w:val="none" w:sz="0" w:space="0" w:color="auto"/>
          </w:divBdr>
        </w:div>
      </w:divsChild>
    </w:div>
    <w:div w:id="250622295">
      <w:bodyDiv w:val="1"/>
      <w:marLeft w:val="0"/>
      <w:marRight w:val="0"/>
      <w:marTop w:val="0"/>
      <w:marBottom w:val="0"/>
      <w:divBdr>
        <w:top w:val="none" w:sz="0" w:space="0" w:color="auto"/>
        <w:left w:val="none" w:sz="0" w:space="0" w:color="auto"/>
        <w:bottom w:val="none" w:sz="0" w:space="0" w:color="auto"/>
        <w:right w:val="none" w:sz="0" w:space="0" w:color="auto"/>
      </w:divBdr>
    </w:div>
    <w:div w:id="299962179">
      <w:bodyDiv w:val="1"/>
      <w:marLeft w:val="0"/>
      <w:marRight w:val="0"/>
      <w:marTop w:val="0"/>
      <w:marBottom w:val="0"/>
      <w:divBdr>
        <w:top w:val="none" w:sz="0" w:space="0" w:color="auto"/>
        <w:left w:val="none" w:sz="0" w:space="0" w:color="auto"/>
        <w:bottom w:val="none" w:sz="0" w:space="0" w:color="auto"/>
        <w:right w:val="none" w:sz="0" w:space="0" w:color="auto"/>
      </w:divBdr>
    </w:div>
    <w:div w:id="353652353">
      <w:bodyDiv w:val="1"/>
      <w:marLeft w:val="0"/>
      <w:marRight w:val="0"/>
      <w:marTop w:val="0"/>
      <w:marBottom w:val="0"/>
      <w:divBdr>
        <w:top w:val="none" w:sz="0" w:space="0" w:color="auto"/>
        <w:left w:val="none" w:sz="0" w:space="0" w:color="auto"/>
        <w:bottom w:val="none" w:sz="0" w:space="0" w:color="auto"/>
        <w:right w:val="none" w:sz="0" w:space="0" w:color="auto"/>
      </w:divBdr>
    </w:div>
    <w:div w:id="411050206">
      <w:bodyDiv w:val="1"/>
      <w:marLeft w:val="0"/>
      <w:marRight w:val="0"/>
      <w:marTop w:val="0"/>
      <w:marBottom w:val="0"/>
      <w:divBdr>
        <w:top w:val="none" w:sz="0" w:space="0" w:color="auto"/>
        <w:left w:val="none" w:sz="0" w:space="0" w:color="auto"/>
        <w:bottom w:val="none" w:sz="0" w:space="0" w:color="auto"/>
        <w:right w:val="none" w:sz="0" w:space="0" w:color="auto"/>
      </w:divBdr>
    </w:div>
    <w:div w:id="457796819">
      <w:bodyDiv w:val="1"/>
      <w:marLeft w:val="0"/>
      <w:marRight w:val="0"/>
      <w:marTop w:val="0"/>
      <w:marBottom w:val="0"/>
      <w:divBdr>
        <w:top w:val="none" w:sz="0" w:space="0" w:color="auto"/>
        <w:left w:val="none" w:sz="0" w:space="0" w:color="auto"/>
        <w:bottom w:val="none" w:sz="0" w:space="0" w:color="auto"/>
        <w:right w:val="none" w:sz="0" w:space="0" w:color="auto"/>
      </w:divBdr>
    </w:div>
    <w:div w:id="568925024">
      <w:bodyDiv w:val="1"/>
      <w:marLeft w:val="0"/>
      <w:marRight w:val="0"/>
      <w:marTop w:val="0"/>
      <w:marBottom w:val="0"/>
      <w:divBdr>
        <w:top w:val="none" w:sz="0" w:space="0" w:color="auto"/>
        <w:left w:val="none" w:sz="0" w:space="0" w:color="auto"/>
        <w:bottom w:val="none" w:sz="0" w:space="0" w:color="auto"/>
        <w:right w:val="none" w:sz="0" w:space="0" w:color="auto"/>
      </w:divBdr>
    </w:div>
    <w:div w:id="645621109">
      <w:bodyDiv w:val="1"/>
      <w:marLeft w:val="0"/>
      <w:marRight w:val="0"/>
      <w:marTop w:val="0"/>
      <w:marBottom w:val="0"/>
      <w:divBdr>
        <w:top w:val="none" w:sz="0" w:space="0" w:color="auto"/>
        <w:left w:val="none" w:sz="0" w:space="0" w:color="auto"/>
        <w:bottom w:val="none" w:sz="0" w:space="0" w:color="auto"/>
        <w:right w:val="none" w:sz="0" w:space="0" w:color="auto"/>
      </w:divBdr>
      <w:divsChild>
        <w:div w:id="1638147389">
          <w:marLeft w:val="360"/>
          <w:marRight w:val="0"/>
          <w:marTop w:val="200"/>
          <w:marBottom w:val="0"/>
          <w:divBdr>
            <w:top w:val="none" w:sz="0" w:space="0" w:color="auto"/>
            <w:left w:val="none" w:sz="0" w:space="0" w:color="auto"/>
            <w:bottom w:val="none" w:sz="0" w:space="0" w:color="auto"/>
            <w:right w:val="none" w:sz="0" w:space="0" w:color="auto"/>
          </w:divBdr>
        </w:div>
        <w:div w:id="1869028414">
          <w:marLeft w:val="360"/>
          <w:marRight w:val="0"/>
          <w:marTop w:val="200"/>
          <w:marBottom w:val="0"/>
          <w:divBdr>
            <w:top w:val="none" w:sz="0" w:space="0" w:color="auto"/>
            <w:left w:val="none" w:sz="0" w:space="0" w:color="auto"/>
            <w:bottom w:val="none" w:sz="0" w:space="0" w:color="auto"/>
            <w:right w:val="none" w:sz="0" w:space="0" w:color="auto"/>
          </w:divBdr>
        </w:div>
        <w:div w:id="295064628">
          <w:marLeft w:val="360"/>
          <w:marRight w:val="0"/>
          <w:marTop w:val="200"/>
          <w:marBottom w:val="0"/>
          <w:divBdr>
            <w:top w:val="none" w:sz="0" w:space="0" w:color="auto"/>
            <w:left w:val="none" w:sz="0" w:space="0" w:color="auto"/>
            <w:bottom w:val="none" w:sz="0" w:space="0" w:color="auto"/>
            <w:right w:val="none" w:sz="0" w:space="0" w:color="auto"/>
          </w:divBdr>
        </w:div>
        <w:div w:id="1538197909">
          <w:marLeft w:val="360"/>
          <w:marRight w:val="0"/>
          <w:marTop w:val="200"/>
          <w:marBottom w:val="0"/>
          <w:divBdr>
            <w:top w:val="none" w:sz="0" w:space="0" w:color="auto"/>
            <w:left w:val="none" w:sz="0" w:space="0" w:color="auto"/>
            <w:bottom w:val="none" w:sz="0" w:space="0" w:color="auto"/>
            <w:right w:val="none" w:sz="0" w:space="0" w:color="auto"/>
          </w:divBdr>
        </w:div>
      </w:divsChild>
    </w:div>
    <w:div w:id="843938799">
      <w:bodyDiv w:val="1"/>
      <w:marLeft w:val="0"/>
      <w:marRight w:val="0"/>
      <w:marTop w:val="0"/>
      <w:marBottom w:val="0"/>
      <w:divBdr>
        <w:top w:val="none" w:sz="0" w:space="0" w:color="auto"/>
        <w:left w:val="none" w:sz="0" w:space="0" w:color="auto"/>
        <w:bottom w:val="none" w:sz="0" w:space="0" w:color="auto"/>
        <w:right w:val="none" w:sz="0" w:space="0" w:color="auto"/>
      </w:divBdr>
    </w:div>
    <w:div w:id="926613754">
      <w:bodyDiv w:val="1"/>
      <w:marLeft w:val="0"/>
      <w:marRight w:val="0"/>
      <w:marTop w:val="0"/>
      <w:marBottom w:val="0"/>
      <w:divBdr>
        <w:top w:val="none" w:sz="0" w:space="0" w:color="auto"/>
        <w:left w:val="none" w:sz="0" w:space="0" w:color="auto"/>
        <w:bottom w:val="none" w:sz="0" w:space="0" w:color="auto"/>
        <w:right w:val="none" w:sz="0" w:space="0" w:color="auto"/>
      </w:divBdr>
    </w:div>
    <w:div w:id="969899805">
      <w:bodyDiv w:val="1"/>
      <w:marLeft w:val="0"/>
      <w:marRight w:val="0"/>
      <w:marTop w:val="0"/>
      <w:marBottom w:val="0"/>
      <w:divBdr>
        <w:top w:val="none" w:sz="0" w:space="0" w:color="auto"/>
        <w:left w:val="none" w:sz="0" w:space="0" w:color="auto"/>
        <w:bottom w:val="none" w:sz="0" w:space="0" w:color="auto"/>
        <w:right w:val="none" w:sz="0" w:space="0" w:color="auto"/>
      </w:divBdr>
    </w:div>
    <w:div w:id="1032654622">
      <w:bodyDiv w:val="1"/>
      <w:marLeft w:val="0"/>
      <w:marRight w:val="0"/>
      <w:marTop w:val="0"/>
      <w:marBottom w:val="0"/>
      <w:divBdr>
        <w:top w:val="none" w:sz="0" w:space="0" w:color="auto"/>
        <w:left w:val="none" w:sz="0" w:space="0" w:color="auto"/>
        <w:bottom w:val="none" w:sz="0" w:space="0" w:color="auto"/>
        <w:right w:val="none" w:sz="0" w:space="0" w:color="auto"/>
      </w:divBdr>
    </w:div>
    <w:div w:id="1055540831">
      <w:bodyDiv w:val="1"/>
      <w:marLeft w:val="0"/>
      <w:marRight w:val="0"/>
      <w:marTop w:val="0"/>
      <w:marBottom w:val="0"/>
      <w:divBdr>
        <w:top w:val="none" w:sz="0" w:space="0" w:color="auto"/>
        <w:left w:val="none" w:sz="0" w:space="0" w:color="auto"/>
        <w:bottom w:val="none" w:sz="0" w:space="0" w:color="auto"/>
        <w:right w:val="none" w:sz="0" w:space="0" w:color="auto"/>
      </w:divBdr>
      <w:divsChild>
        <w:div w:id="1148204410">
          <w:marLeft w:val="360"/>
          <w:marRight w:val="0"/>
          <w:marTop w:val="200"/>
          <w:marBottom w:val="0"/>
          <w:divBdr>
            <w:top w:val="none" w:sz="0" w:space="0" w:color="auto"/>
            <w:left w:val="none" w:sz="0" w:space="0" w:color="auto"/>
            <w:bottom w:val="none" w:sz="0" w:space="0" w:color="auto"/>
            <w:right w:val="none" w:sz="0" w:space="0" w:color="auto"/>
          </w:divBdr>
        </w:div>
        <w:div w:id="2136747910">
          <w:marLeft w:val="360"/>
          <w:marRight w:val="0"/>
          <w:marTop w:val="200"/>
          <w:marBottom w:val="0"/>
          <w:divBdr>
            <w:top w:val="none" w:sz="0" w:space="0" w:color="auto"/>
            <w:left w:val="none" w:sz="0" w:space="0" w:color="auto"/>
            <w:bottom w:val="none" w:sz="0" w:space="0" w:color="auto"/>
            <w:right w:val="none" w:sz="0" w:space="0" w:color="auto"/>
          </w:divBdr>
        </w:div>
      </w:divsChild>
    </w:div>
    <w:div w:id="1063720557">
      <w:bodyDiv w:val="1"/>
      <w:marLeft w:val="0"/>
      <w:marRight w:val="0"/>
      <w:marTop w:val="0"/>
      <w:marBottom w:val="0"/>
      <w:divBdr>
        <w:top w:val="none" w:sz="0" w:space="0" w:color="auto"/>
        <w:left w:val="none" w:sz="0" w:space="0" w:color="auto"/>
        <w:bottom w:val="none" w:sz="0" w:space="0" w:color="auto"/>
        <w:right w:val="none" w:sz="0" w:space="0" w:color="auto"/>
      </w:divBdr>
    </w:div>
    <w:div w:id="1079331939">
      <w:bodyDiv w:val="1"/>
      <w:marLeft w:val="0"/>
      <w:marRight w:val="0"/>
      <w:marTop w:val="0"/>
      <w:marBottom w:val="0"/>
      <w:divBdr>
        <w:top w:val="none" w:sz="0" w:space="0" w:color="auto"/>
        <w:left w:val="none" w:sz="0" w:space="0" w:color="auto"/>
        <w:bottom w:val="none" w:sz="0" w:space="0" w:color="auto"/>
        <w:right w:val="none" w:sz="0" w:space="0" w:color="auto"/>
      </w:divBdr>
    </w:div>
    <w:div w:id="1083380617">
      <w:bodyDiv w:val="1"/>
      <w:marLeft w:val="0"/>
      <w:marRight w:val="0"/>
      <w:marTop w:val="0"/>
      <w:marBottom w:val="0"/>
      <w:divBdr>
        <w:top w:val="none" w:sz="0" w:space="0" w:color="auto"/>
        <w:left w:val="none" w:sz="0" w:space="0" w:color="auto"/>
        <w:bottom w:val="none" w:sz="0" w:space="0" w:color="auto"/>
        <w:right w:val="none" w:sz="0" w:space="0" w:color="auto"/>
      </w:divBdr>
      <w:divsChild>
        <w:div w:id="1750227382">
          <w:marLeft w:val="360"/>
          <w:marRight w:val="0"/>
          <w:marTop w:val="200"/>
          <w:marBottom w:val="0"/>
          <w:divBdr>
            <w:top w:val="none" w:sz="0" w:space="0" w:color="auto"/>
            <w:left w:val="none" w:sz="0" w:space="0" w:color="auto"/>
            <w:bottom w:val="none" w:sz="0" w:space="0" w:color="auto"/>
            <w:right w:val="none" w:sz="0" w:space="0" w:color="auto"/>
          </w:divBdr>
        </w:div>
        <w:div w:id="485171956">
          <w:marLeft w:val="360"/>
          <w:marRight w:val="0"/>
          <w:marTop w:val="200"/>
          <w:marBottom w:val="0"/>
          <w:divBdr>
            <w:top w:val="none" w:sz="0" w:space="0" w:color="auto"/>
            <w:left w:val="none" w:sz="0" w:space="0" w:color="auto"/>
            <w:bottom w:val="none" w:sz="0" w:space="0" w:color="auto"/>
            <w:right w:val="none" w:sz="0" w:space="0" w:color="auto"/>
          </w:divBdr>
        </w:div>
        <w:div w:id="2121022019">
          <w:marLeft w:val="360"/>
          <w:marRight w:val="0"/>
          <w:marTop w:val="200"/>
          <w:marBottom w:val="0"/>
          <w:divBdr>
            <w:top w:val="none" w:sz="0" w:space="0" w:color="auto"/>
            <w:left w:val="none" w:sz="0" w:space="0" w:color="auto"/>
            <w:bottom w:val="none" w:sz="0" w:space="0" w:color="auto"/>
            <w:right w:val="none" w:sz="0" w:space="0" w:color="auto"/>
          </w:divBdr>
        </w:div>
      </w:divsChild>
    </w:div>
    <w:div w:id="1084305787">
      <w:bodyDiv w:val="1"/>
      <w:marLeft w:val="0"/>
      <w:marRight w:val="0"/>
      <w:marTop w:val="0"/>
      <w:marBottom w:val="0"/>
      <w:divBdr>
        <w:top w:val="none" w:sz="0" w:space="0" w:color="auto"/>
        <w:left w:val="none" w:sz="0" w:space="0" w:color="auto"/>
        <w:bottom w:val="none" w:sz="0" w:space="0" w:color="auto"/>
        <w:right w:val="none" w:sz="0" w:space="0" w:color="auto"/>
      </w:divBdr>
    </w:div>
    <w:div w:id="1145900903">
      <w:bodyDiv w:val="1"/>
      <w:marLeft w:val="0"/>
      <w:marRight w:val="0"/>
      <w:marTop w:val="0"/>
      <w:marBottom w:val="0"/>
      <w:divBdr>
        <w:top w:val="none" w:sz="0" w:space="0" w:color="auto"/>
        <w:left w:val="none" w:sz="0" w:space="0" w:color="auto"/>
        <w:bottom w:val="none" w:sz="0" w:space="0" w:color="auto"/>
        <w:right w:val="none" w:sz="0" w:space="0" w:color="auto"/>
      </w:divBdr>
    </w:div>
    <w:div w:id="1161311784">
      <w:bodyDiv w:val="1"/>
      <w:marLeft w:val="0"/>
      <w:marRight w:val="0"/>
      <w:marTop w:val="0"/>
      <w:marBottom w:val="0"/>
      <w:divBdr>
        <w:top w:val="none" w:sz="0" w:space="0" w:color="auto"/>
        <w:left w:val="none" w:sz="0" w:space="0" w:color="auto"/>
        <w:bottom w:val="none" w:sz="0" w:space="0" w:color="auto"/>
        <w:right w:val="none" w:sz="0" w:space="0" w:color="auto"/>
      </w:divBdr>
    </w:div>
    <w:div w:id="1223099390">
      <w:bodyDiv w:val="1"/>
      <w:marLeft w:val="0"/>
      <w:marRight w:val="0"/>
      <w:marTop w:val="0"/>
      <w:marBottom w:val="0"/>
      <w:divBdr>
        <w:top w:val="none" w:sz="0" w:space="0" w:color="auto"/>
        <w:left w:val="none" w:sz="0" w:space="0" w:color="auto"/>
        <w:bottom w:val="none" w:sz="0" w:space="0" w:color="auto"/>
        <w:right w:val="none" w:sz="0" w:space="0" w:color="auto"/>
      </w:divBdr>
    </w:div>
    <w:div w:id="1230307804">
      <w:bodyDiv w:val="1"/>
      <w:marLeft w:val="0"/>
      <w:marRight w:val="0"/>
      <w:marTop w:val="0"/>
      <w:marBottom w:val="0"/>
      <w:divBdr>
        <w:top w:val="none" w:sz="0" w:space="0" w:color="auto"/>
        <w:left w:val="none" w:sz="0" w:space="0" w:color="auto"/>
        <w:bottom w:val="none" w:sz="0" w:space="0" w:color="auto"/>
        <w:right w:val="none" w:sz="0" w:space="0" w:color="auto"/>
      </w:divBdr>
    </w:div>
    <w:div w:id="1274051464">
      <w:bodyDiv w:val="1"/>
      <w:marLeft w:val="0"/>
      <w:marRight w:val="0"/>
      <w:marTop w:val="0"/>
      <w:marBottom w:val="0"/>
      <w:divBdr>
        <w:top w:val="none" w:sz="0" w:space="0" w:color="auto"/>
        <w:left w:val="none" w:sz="0" w:space="0" w:color="auto"/>
        <w:bottom w:val="none" w:sz="0" w:space="0" w:color="auto"/>
        <w:right w:val="none" w:sz="0" w:space="0" w:color="auto"/>
      </w:divBdr>
    </w:div>
    <w:div w:id="1348871653">
      <w:bodyDiv w:val="1"/>
      <w:marLeft w:val="0"/>
      <w:marRight w:val="0"/>
      <w:marTop w:val="0"/>
      <w:marBottom w:val="0"/>
      <w:divBdr>
        <w:top w:val="none" w:sz="0" w:space="0" w:color="auto"/>
        <w:left w:val="none" w:sz="0" w:space="0" w:color="auto"/>
        <w:bottom w:val="none" w:sz="0" w:space="0" w:color="auto"/>
        <w:right w:val="none" w:sz="0" w:space="0" w:color="auto"/>
      </w:divBdr>
    </w:div>
    <w:div w:id="1424376875">
      <w:bodyDiv w:val="1"/>
      <w:marLeft w:val="0"/>
      <w:marRight w:val="0"/>
      <w:marTop w:val="0"/>
      <w:marBottom w:val="0"/>
      <w:divBdr>
        <w:top w:val="none" w:sz="0" w:space="0" w:color="auto"/>
        <w:left w:val="none" w:sz="0" w:space="0" w:color="auto"/>
        <w:bottom w:val="none" w:sz="0" w:space="0" w:color="auto"/>
        <w:right w:val="none" w:sz="0" w:space="0" w:color="auto"/>
      </w:divBdr>
    </w:div>
    <w:div w:id="1433167298">
      <w:bodyDiv w:val="1"/>
      <w:marLeft w:val="0"/>
      <w:marRight w:val="0"/>
      <w:marTop w:val="0"/>
      <w:marBottom w:val="0"/>
      <w:divBdr>
        <w:top w:val="none" w:sz="0" w:space="0" w:color="auto"/>
        <w:left w:val="none" w:sz="0" w:space="0" w:color="auto"/>
        <w:bottom w:val="none" w:sz="0" w:space="0" w:color="auto"/>
        <w:right w:val="none" w:sz="0" w:space="0" w:color="auto"/>
      </w:divBdr>
      <w:divsChild>
        <w:div w:id="1241477674">
          <w:marLeft w:val="360"/>
          <w:marRight w:val="0"/>
          <w:marTop w:val="200"/>
          <w:marBottom w:val="0"/>
          <w:divBdr>
            <w:top w:val="none" w:sz="0" w:space="0" w:color="auto"/>
            <w:left w:val="none" w:sz="0" w:space="0" w:color="auto"/>
            <w:bottom w:val="none" w:sz="0" w:space="0" w:color="auto"/>
            <w:right w:val="none" w:sz="0" w:space="0" w:color="auto"/>
          </w:divBdr>
        </w:div>
        <w:div w:id="234054386">
          <w:marLeft w:val="360"/>
          <w:marRight w:val="0"/>
          <w:marTop w:val="200"/>
          <w:marBottom w:val="0"/>
          <w:divBdr>
            <w:top w:val="none" w:sz="0" w:space="0" w:color="auto"/>
            <w:left w:val="none" w:sz="0" w:space="0" w:color="auto"/>
            <w:bottom w:val="none" w:sz="0" w:space="0" w:color="auto"/>
            <w:right w:val="none" w:sz="0" w:space="0" w:color="auto"/>
          </w:divBdr>
        </w:div>
        <w:div w:id="1557934905">
          <w:marLeft w:val="360"/>
          <w:marRight w:val="0"/>
          <w:marTop w:val="200"/>
          <w:marBottom w:val="0"/>
          <w:divBdr>
            <w:top w:val="none" w:sz="0" w:space="0" w:color="auto"/>
            <w:left w:val="none" w:sz="0" w:space="0" w:color="auto"/>
            <w:bottom w:val="none" w:sz="0" w:space="0" w:color="auto"/>
            <w:right w:val="none" w:sz="0" w:space="0" w:color="auto"/>
          </w:divBdr>
        </w:div>
        <w:div w:id="1978367634">
          <w:marLeft w:val="360"/>
          <w:marRight w:val="0"/>
          <w:marTop w:val="200"/>
          <w:marBottom w:val="0"/>
          <w:divBdr>
            <w:top w:val="none" w:sz="0" w:space="0" w:color="auto"/>
            <w:left w:val="none" w:sz="0" w:space="0" w:color="auto"/>
            <w:bottom w:val="none" w:sz="0" w:space="0" w:color="auto"/>
            <w:right w:val="none" w:sz="0" w:space="0" w:color="auto"/>
          </w:divBdr>
        </w:div>
      </w:divsChild>
    </w:div>
    <w:div w:id="1486504686">
      <w:bodyDiv w:val="1"/>
      <w:marLeft w:val="0"/>
      <w:marRight w:val="0"/>
      <w:marTop w:val="0"/>
      <w:marBottom w:val="0"/>
      <w:divBdr>
        <w:top w:val="none" w:sz="0" w:space="0" w:color="auto"/>
        <w:left w:val="none" w:sz="0" w:space="0" w:color="auto"/>
        <w:bottom w:val="none" w:sz="0" w:space="0" w:color="auto"/>
        <w:right w:val="none" w:sz="0" w:space="0" w:color="auto"/>
      </w:divBdr>
    </w:div>
    <w:div w:id="1683782849">
      <w:bodyDiv w:val="1"/>
      <w:marLeft w:val="0"/>
      <w:marRight w:val="0"/>
      <w:marTop w:val="0"/>
      <w:marBottom w:val="0"/>
      <w:divBdr>
        <w:top w:val="none" w:sz="0" w:space="0" w:color="auto"/>
        <w:left w:val="none" w:sz="0" w:space="0" w:color="auto"/>
        <w:bottom w:val="none" w:sz="0" w:space="0" w:color="auto"/>
        <w:right w:val="none" w:sz="0" w:space="0" w:color="auto"/>
      </w:divBdr>
    </w:div>
    <w:div w:id="1695493660">
      <w:bodyDiv w:val="1"/>
      <w:marLeft w:val="0"/>
      <w:marRight w:val="0"/>
      <w:marTop w:val="0"/>
      <w:marBottom w:val="0"/>
      <w:divBdr>
        <w:top w:val="none" w:sz="0" w:space="0" w:color="auto"/>
        <w:left w:val="none" w:sz="0" w:space="0" w:color="auto"/>
        <w:bottom w:val="none" w:sz="0" w:space="0" w:color="auto"/>
        <w:right w:val="none" w:sz="0" w:space="0" w:color="auto"/>
      </w:divBdr>
    </w:div>
    <w:div w:id="1798143109">
      <w:bodyDiv w:val="1"/>
      <w:marLeft w:val="0"/>
      <w:marRight w:val="0"/>
      <w:marTop w:val="0"/>
      <w:marBottom w:val="0"/>
      <w:divBdr>
        <w:top w:val="none" w:sz="0" w:space="0" w:color="auto"/>
        <w:left w:val="none" w:sz="0" w:space="0" w:color="auto"/>
        <w:bottom w:val="none" w:sz="0" w:space="0" w:color="auto"/>
        <w:right w:val="none" w:sz="0" w:space="0" w:color="auto"/>
      </w:divBdr>
    </w:div>
    <w:div w:id="1803503707">
      <w:bodyDiv w:val="1"/>
      <w:marLeft w:val="0"/>
      <w:marRight w:val="0"/>
      <w:marTop w:val="0"/>
      <w:marBottom w:val="0"/>
      <w:divBdr>
        <w:top w:val="none" w:sz="0" w:space="0" w:color="auto"/>
        <w:left w:val="none" w:sz="0" w:space="0" w:color="auto"/>
        <w:bottom w:val="none" w:sz="0" w:space="0" w:color="auto"/>
        <w:right w:val="none" w:sz="0" w:space="0" w:color="auto"/>
      </w:divBdr>
    </w:div>
    <w:div w:id="1834030063">
      <w:bodyDiv w:val="1"/>
      <w:marLeft w:val="0"/>
      <w:marRight w:val="0"/>
      <w:marTop w:val="0"/>
      <w:marBottom w:val="0"/>
      <w:divBdr>
        <w:top w:val="none" w:sz="0" w:space="0" w:color="auto"/>
        <w:left w:val="none" w:sz="0" w:space="0" w:color="auto"/>
        <w:bottom w:val="none" w:sz="0" w:space="0" w:color="auto"/>
        <w:right w:val="none" w:sz="0" w:space="0" w:color="auto"/>
      </w:divBdr>
    </w:div>
    <w:div w:id="1859615537">
      <w:bodyDiv w:val="1"/>
      <w:marLeft w:val="0"/>
      <w:marRight w:val="0"/>
      <w:marTop w:val="0"/>
      <w:marBottom w:val="0"/>
      <w:divBdr>
        <w:top w:val="none" w:sz="0" w:space="0" w:color="auto"/>
        <w:left w:val="none" w:sz="0" w:space="0" w:color="auto"/>
        <w:bottom w:val="none" w:sz="0" w:space="0" w:color="auto"/>
        <w:right w:val="none" w:sz="0" w:space="0" w:color="auto"/>
      </w:divBdr>
    </w:div>
    <w:div w:id="1859729519">
      <w:bodyDiv w:val="1"/>
      <w:marLeft w:val="0"/>
      <w:marRight w:val="0"/>
      <w:marTop w:val="0"/>
      <w:marBottom w:val="0"/>
      <w:divBdr>
        <w:top w:val="none" w:sz="0" w:space="0" w:color="auto"/>
        <w:left w:val="none" w:sz="0" w:space="0" w:color="auto"/>
        <w:bottom w:val="none" w:sz="0" w:space="0" w:color="auto"/>
        <w:right w:val="none" w:sz="0" w:space="0" w:color="auto"/>
      </w:divBdr>
    </w:div>
    <w:div w:id="1873878109">
      <w:bodyDiv w:val="1"/>
      <w:marLeft w:val="0"/>
      <w:marRight w:val="0"/>
      <w:marTop w:val="0"/>
      <w:marBottom w:val="0"/>
      <w:divBdr>
        <w:top w:val="none" w:sz="0" w:space="0" w:color="auto"/>
        <w:left w:val="none" w:sz="0" w:space="0" w:color="auto"/>
        <w:bottom w:val="none" w:sz="0" w:space="0" w:color="auto"/>
        <w:right w:val="none" w:sz="0" w:space="0" w:color="auto"/>
      </w:divBdr>
    </w:div>
    <w:div w:id="2008551239">
      <w:bodyDiv w:val="1"/>
      <w:marLeft w:val="0"/>
      <w:marRight w:val="0"/>
      <w:marTop w:val="0"/>
      <w:marBottom w:val="0"/>
      <w:divBdr>
        <w:top w:val="none" w:sz="0" w:space="0" w:color="auto"/>
        <w:left w:val="none" w:sz="0" w:space="0" w:color="auto"/>
        <w:bottom w:val="none" w:sz="0" w:space="0" w:color="auto"/>
        <w:right w:val="none" w:sz="0" w:space="0" w:color="auto"/>
      </w:divBdr>
    </w:div>
    <w:div w:id="2042582923">
      <w:bodyDiv w:val="1"/>
      <w:marLeft w:val="0"/>
      <w:marRight w:val="0"/>
      <w:marTop w:val="0"/>
      <w:marBottom w:val="0"/>
      <w:divBdr>
        <w:top w:val="none" w:sz="0" w:space="0" w:color="auto"/>
        <w:left w:val="none" w:sz="0" w:space="0" w:color="auto"/>
        <w:bottom w:val="none" w:sz="0" w:space="0" w:color="auto"/>
        <w:right w:val="none" w:sz="0" w:space="0" w:color="auto"/>
      </w:divBdr>
    </w:div>
    <w:div w:id="2043745654">
      <w:bodyDiv w:val="1"/>
      <w:marLeft w:val="0"/>
      <w:marRight w:val="0"/>
      <w:marTop w:val="0"/>
      <w:marBottom w:val="0"/>
      <w:divBdr>
        <w:top w:val="none" w:sz="0" w:space="0" w:color="auto"/>
        <w:left w:val="none" w:sz="0" w:space="0" w:color="auto"/>
        <w:bottom w:val="none" w:sz="0" w:space="0" w:color="auto"/>
        <w:right w:val="none" w:sz="0" w:space="0" w:color="auto"/>
      </w:divBdr>
    </w:div>
    <w:div w:id="2076389418">
      <w:bodyDiv w:val="1"/>
      <w:marLeft w:val="0"/>
      <w:marRight w:val="0"/>
      <w:marTop w:val="0"/>
      <w:marBottom w:val="0"/>
      <w:divBdr>
        <w:top w:val="none" w:sz="0" w:space="0" w:color="auto"/>
        <w:left w:val="none" w:sz="0" w:space="0" w:color="auto"/>
        <w:bottom w:val="none" w:sz="0" w:space="0" w:color="auto"/>
        <w:right w:val="none" w:sz="0" w:space="0" w:color="auto"/>
      </w:divBdr>
      <w:divsChild>
        <w:div w:id="1374229932">
          <w:marLeft w:val="360"/>
          <w:marRight w:val="0"/>
          <w:marTop w:val="200"/>
          <w:marBottom w:val="0"/>
          <w:divBdr>
            <w:top w:val="none" w:sz="0" w:space="0" w:color="auto"/>
            <w:left w:val="none" w:sz="0" w:space="0" w:color="auto"/>
            <w:bottom w:val="none" w:sz="0" w:space="0" w:color="auto"/>
            <w:right w:val="none" w:sz="0" w:space="0" w:color="auto"/>
          </w:divBdr>
        </w:div>
        <w:div w:id="793062533">
          <w:marLeft w:val="360"/>
          <w:marRight w:val="0"/>
          <w:marTop w:val="200"/>
          <w:marBottom w:val="0"/>
          <w:divBdr>
            <w:top w:val="none" w:sz="0" w:space="0" w:color="auto"/>
            <w:left w:val="none" w:sz="0" w:space="0" w:color="auto"/>
            <w:bottom w:val="none" w:sz="0" w:space="0" w:color="auto"/>
            <w:right w:val="none" w:sz="0" w:space="0" w:color="auto"/>
          </w:divBdr>
        </w:div>
      </w:divsChild>
    </w:div>
    <w:div w:id="2094812216">
      <w:bodyDiv w:val="1"/>
      <w:marLeft w:val="0"/>
      <w:marRight w:val="0"/>
      <w:marTop w:val="0"/>
      <w:marBottom w:val="0"/>
      <w:divBdr>
        <w:top w:val="none" w:sz="0" w:space="0" w:color="auto"/>
        <w:left w:val="none" w:sz="0" w:space="0" w:color="auto"/>
        <w:bottom w:val="none" w:sz="0" w:space="0" w:color="auto"/>
        <w:right w:val="none" w:sz="0" w:space="0" w:color="auto"/>
      </w:divBdr>
    </w:div>
    <w:div w:id="2104566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4927C-9392-4033-8A25-ACE025EF4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1514</Words>
  <Characters>8636</Characters>
  <Application>Microsoft Office Word</Application>
  <DocSecurity>0</DocSecurity>
  <Lines>71</Lines>
  <Paragraphs>20</Paragraphs>
  <ScaleCrop>false</ScaleCrop>
  <Company/>
  <LinksUpToDate>false</LinksUpToDate>
  <CharactersWithSpaces>10130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2020-03-18T16:31:00Z</dcterms:created>
  <dcterms:modified xsi:type="dcterms:W3CDTF">2020-03-18T16:31:00Z</dcterms:modified>
</cp:coreProperties>
</file>